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2C932" w14:textId="77777777" w:rsidR="00E82C89" w:rsidRPr="00636C6E" w:rsidRDefault="00E82C89" w:rsidP="00E82C89">
      <w:pPr>
        <w:rPr>
          <w:rFonts w:ascii="ＭＳ 明朝" w:hAnsi="ＭＳ 明朝"/>
          <w:color w:val="000000" w:themeColor="text1"/>
          <w:szCs w:val="21"/>
        </w:rPr>
      </w:pPr>
      <w:bookmarkStart w:id="0" w:name="_GoBack"/>
      <w:bookmarkEnd w:id="0"/>
    </w:p>
    <w:p w14:paraId="78ED3523" w14:textId="77777777" w:rsidR="00E82C89" w:rsidRPr="00636C6E" w:rsidRDefault="00E82C89" w:rsidP="00E82C89">
      <w:pPr>
        <w:rPr>
          <w:rFonts w:ascii="ＭＳ 明朝" w:hAnsi="ＭＳ 明朝"/>
          <w:color w:val="000000" w:themeColor="text1"/>
          <w:szCs w:val="21"/>
        </w:rPr>
      </w:pPr>
    </w:p>
    <w:p w14:paraId="3F1C85D6" w14:textId="77777777" w:rsidR="00E82C89" w:rsidRPr="00636C6E" w:rsidRDefault="00E82C89" w:rsidP="00E82C89">
      <w:pPr>
        <w:rPr>
          <w:rFonts w:ascii="ＭＳ 明朝" w:hAnsi="ＭＳ 明朝"/>
          <w:color w:val="000000" w:themeColor="text1"/>
          <w:szCs w:val="21"/>
        </w:rPr>
      </w:pPr>
    </w:p>
    <w:p w14:paraId="444741FA" w14:textId="77777777" w:rsidR="00E82C89" w:rsidRPr="00636C6E" w:rsidRDefault="00E82C89" w:rsidP="00E82C89">
      <w:pPr>
        <w:rPr>
          <w:rFonts w:ascii="ＭＳ 明朝" w:hAnsi="ＭＳ 明朝"/>
          <w:color w:val="000000" w:themeColor="text1"/>
          <w:szCs w:val="21"/>
        </w:rPr>
      </w:pPr>
    </w:p>
    <w:p w14:paraId="7CBAE87C" w14:textId="77777777" w:rsidR="00E82C89" w:rsidRPr="00636C6E" w:rsidRDefault="00E82C89" w:rsidP="00E82C89">
      <w:pPr>
        <w:rPr>
          <w:rFonts w:ascii="ＭＳ 明朝" w:hAnsi="ＭＳ 明朝"/>
          <w:color w:val="000000" w:themeColor="text1"/>
          <w:szCs w:val="21"/>
        </w:rPr>
      </w:pPr>
    </w:p>
    <w:p w14:paraId="2975E6FE" w14:textId="77777777" w:rsidR="00E82C89" w:rsidRPr="00636C6E" w:rsidRDefault="00E82C89" w:rsidP="00E82C89">
      <w:pPr>
        <w:rPr>
          <w:rFonts w:ascii="ＭＳ 明朝" w:hAnsi="ＭＳ 明朝"/>
          <w:color w:val="000000" w:themeColor="text1"/>
          <w:szCs w:val="21"/>
        </w:rPr>
      </w:pPr>
    </w:p>
    <w:p w14:paraId="2B2B6130" w14:textId="77777777" w:rsidR="00E82C89" w:rsidRPr="00FB3FB8" w:rsidRDefault="00181E4E" w:rsidP="00E82C89">
      <w:pPr>
        <w:jc w:val="center"/>
        <w:rPr>
          <w:rFonts w:ascii="ＭＳ 明朝" w:hAnsi="ＭＳ 明朝"/>
          <w:b/>
          <w:color w:val="000000" w:themeColor="text1"/>
          <w:sz w:val="40"/>
          <w:szCs w:val="40"/>
        </w:rPr>
      </w:pPr>
      <w:r w:rsidRPr="00FB3FB8">
        <w:rPr>
          <w:rFonts w:ascii="ＭＳ 明朝" w:hAnsi="ＭＳ 明朝" w:hint="eastAsia"/>
          <w:b/>
          <w:color w:val="000000" w:themeColor="text1"/>
          <w:sz w:val="44"/>
          <w:szCs w:val="40"/>
        </w:rPr>
        <w:t>公募要領</w:t>
      </w:r>
    </w:p>
    <w:p w14:paraId="3A3C29C8" w14:textId="77777777" w:rsidR="00E82C89" w:rsidRPr="00FB3FB8" w:rsidRDefault="00E82C89" w:rsidP="00E82C89">
      <w:pPr>
        <w:rPr>
          <w:rFonts w:ascii="ＭＳ 明朝" w:hAnsi="ＭＳ 明朝"/>
          <w:color w:val="000000" w:themeColor="text1"/>
          <w:sz w:val="40"/>
          <w:szCs w:val="40"/>
        </w:rPr>
      </w:pPr>
    </w:p>
    <w:p w14:paraId="311BB21A" w14:textId="77777777" w:rsidR="00E82C89" w:rsidRPr="00FB3FB8" w:rsidRDefault="00E82C89" w:rsidP="00E82C89">
      <w:pPr>
        <w:rPr>
          <w:rFonts w:ascii="ＭＳ 明朝" w:hAnsi="ＭＳ 明朝"/>
          <w:color w:val="000000" w:themeColor="text1"/>
          <w:sz w:val="40"/>
          <w:szCs w:val="40"/>
        </w:rPr>
      </w:pPr>
    </w:p>
    <w:p w14:paraId="0E8C5E20" w14:textId="77777777" w:rsidR="00E82C89" w:rsidRPr="00FB3FB8" w:rsidRDefault="00E82C89" w:rsidP="00D70102">
      <w:pPr>
        <w:jc w:val="center"/>
        <w:rPr>
          <w:rFonts w:ascii="ＭＳ 明朝" w:hAnsi="ＭＳ 明朝"/>
          <w:color w:val="000000" w:themeColor="text1"/>
          <w:sz w:val="40"/>
          <w:szCs w:val="40"/>
        </w:rPr>
      </w:pPr>
    </w:p>
    <w:p w14:paraId="5EB8CCF6" w14:textId="77777777" w:rsidR="00D70102" w:rsidRDefault="00181E4E" w:rsidP="00D70102">
      <w:pPr>
        <w:jc w:val="center"/>
        <w:rPr>
          <w:rFonts w:ascii="ＭＳ 明朝" w:hAnsi="ＭＳ 明朝"/>
          <w:b/>
          <w:color w:val="000000" w:themeColor="text1"/>
          <w:sz w:val="44"/>
          <w:szCs w:val="44"/>
        </w:rPr>
      </w:pPr>
      <w:r w:rsidRPr="00FB3FB8">
        <w:rPr>
          <w:rFonts w:ascii="ＭＳ 明朝" w:hAnsi="ＭＳ 明朝" w:hint="eastAsia"/>
          <w:b/>
          <w:color w:val="000000" w:themeColor="text1"/>
          <w:sz w:val="44"/>
          <w:szCs w:val="44"/>
        </w:rPr>
        <w:t>事業者支援ノウハウ共有サイト</w:t>
      </w:r>
    </w:p>
    <w:p w14:paraId="61BA0AA1" w14:textId="6750F1C0" w:rsidR="00D70102" w:rsidRDefault="00D70102" w:rsidP="00D70102">
      <w:pPr>
        <w:jc w:val="center"/>
        <w:rPr>
          <w:rFonts w:ascii="ＭＳ 明朝" w:hAnsi="ＭＳ 明朝"/>
          <w:b/>
          <w:color w:val="000000" w:themeColor="text1"/>
          <w:sz w:val="44"/>
          <w:szCs w:val="44"/>
        </w:rPr>
      </w:pPr>
      <w:r>
        <w:rPr>
          <w:rFonts w:ascii="ＭＳ 明朝" w:hAnsi="ＭＳ 明朝" w:hint="eastAsia"/>
          <w:b/>
          <w:color w:val="000000" w:themeColor="text1"/>
          <w:sz w:val="44"/>
          <w:szCs w:val="44"/>
        </w:rPr>
        <w:t>本格</w:t>
      </w:r>
      <w:r w:rsidR="00B361BE">
        <w:rPr>
          <w:rFonts w:ascii="ＭＳ 明朝" w:hAnsi="ＭＳ 明朝" w:hint="eastAsia"/>
          <w:b/>
          <w:color w:val="000000" w:themeColor="text1"/>
          <w:sz w:val="44"/>
          <w:szCs w:val="44"/>
        </w:rPr>
        <w:t>稼働に伴う</w:t>
      </w:r>
      <w:r w:rsidR="00181E4E" w:rsidRPr="00FB3FB8">
        <w:rPr>
          <w:rFonts w:ascii="ＭＳ 明朝" w:hAnsi="ＭＳ 明朝" w:hint="eastAsia"/>
          <w:b/>
          <w:color w:val="000000" w:themeColor="text1"/>
          <w:sz w:val="44"/>
          <w:szCs w:val="44"/>
        </w:rPr>
        <w:t>参加機関</w:t>
      </w:r>
      <w:r w:rsidR="00716B64" w:rsidRPr="00FB3FB8">
        <w:rPr>
          <w:rFonts w:ascii="ＭＳ 明朝" w:hAnsi="ＭＳ 明朝" w:hint="eastAsia"/>
          <w:b/>
          <w:color w:val="000000" w:themeColor="text1"/>
          <w:sz w:val="44"/>
          <w:szCs w:val="44"/>
        </w:rPr>
        <w:t>・職員</w:t>
      </w:r>
      <w:r w:rsidR="00181E4E" w:rsidRPr="00FB3FB8">
        <w:rPr>
          <w:rFonts w:ascii="ＭＳ 明朝" w:hAnsi="ＭＳ 明朝" w:hint="eastAsia"/>
          <w:b/>
          <w:color w:val="000000" w:themeColor="text1"/>
          <w:sz w:val="44"/>
          <w:szCs w:val="44"/>
        </w:rPr>
        <w:t>の公募</w:t>
      </w:r>
    </w:p>
    <w:p w14:paraId="37497A7B" w14:textId="729BE556" w:rsidR="009C686E" w:rsidRPr="00FB3FB8" w:rsidRDefault="00D70102" w:rsidP="00D70102">
      <w:pPr>
        <w:jc w:val="center"/>
        <w:rPr>
          <w:rFonts w:ascii="ＭＳ 明朝" w:hAnsi="ＭＳ 明朝"/>
          <w:b/>
          <w:color w:val="000000" w:themeColor="text1"/>
          <w:sz w:val="44"/>
          <w:szCs w:val="44"/>
        </w:rPr>
      </w:pPr>
      <w:r>
        <w:rPr>
          <w:rFonts w:ascii="ＭＳ 明朝" w:hAnsi="ＭＳ 明朝" w:hint="eastAsia"/>
          <w:b/>
          <w:color w:val="000000" w:themeColor="text1"/>
          <w:sz w:val="44"/>
          <w:szCs w:val="44"/>
        </w:rPr>
        <w:t>（一次追加登録</w:t>
      </w:r>
      <w:r w:rsidR="00B26160" w:rsidRPr="00FB3FB8">
        <w:rPr>
          <w:rFonts w:ascii="ＭＳ 明朝" w:hAnsi="ＭＳ 明朝" w:hint="eastAsia"/>
          <w:b/>
          <w:color w:val="000000" w:themeColor="text1"/>
          <w:sz w:val="44"/>
          <w:szCs w:val="44"/>
        </w:rPr>
        <w:t>）</w:t>
      </w:r>
      <w:r w:rsidR="009632F5" w:rsidRPr="00FB3FB8">
        <w:rPr>
          <w:rFonts w:ascii="ＭＳ 明朝" w:hAnsi="ＭＳ 明朝" w:hint="eastAsia"/>
          <w:b/>
          <w:color w:val="000000" w:themeColor="text1"/>
          <w:sz w:val="44"/>
          <w:szCs w:val="44"/>
        </w:rPr>
        <w:t>について</w:t>
      </w:r>
    </w:p>
    <w:p w14:paraId="18ECA3D1" w14:textId="77777777" w:rsidR="009C686E" w:rsidRPr="00FB3FB8" w:rsidRDefault="009C686E" w:rsidP="00181E4E">
      <w:pPr>
        <w:rPr>
          <w:rFonts w:ascii="ＭＳ 明朝" w:hAnsi="ＭＳ 明朝"/>
          <w:b/>
          <w:color w:val="000000" w:themeColor="text1"/>
          <w:sz w:val="32"/>
          <w:szCs w:val="32"/>
        </w:rPr>
      </w:pPr>
    </w:p>
    <w:p w14:paraId="49554851" w14:textId="77777777" w:rsidR="00E82C89" w:rsidRPr="00FB3FB8" w:rsidRDefault="00E82C89" w:rsidP="00E82C89">
      <w:pPr>
        <w:jc w:val="center"/>
        <w:rPr>
          <w:rFonts w:ascii="ＭＳ 明朝" w:hAnsi="ＭＳ 明朝"/>
          <w:b/>
          <w:color w:val="000000" w:themeColor="text1"/>
          <w:sz w:val="32"/>
          <w:szCs w:val="32"/>
        </w:rPr>
      </w:pPr>
    </w:p>
    <w:p w14:paraId="67C41886" w14:textId="77777777" w:rsidR="00E82C89" w:rsidRPr="00FB3FB8" w:rsidRDefault="00E82C89" w:rsidP="00E82C89">
      <w:pPr>
        <w:jc w:val="center"/>
        <w:rPr>
          <w:rFonts w:ascii="ＭＳ 明朝" w:hAnsi="ＭＳ 明朝"/>
          <w:b/>
          <w:color w:val="000000" w:themeColor="text1"/>
          <w:sz w:val="32"/>
          <w:szCs w:val="32"/>
        </w:rPr>
      </w:pPr>
    </w:p>
    <w:p w14:paraId="68EDC95C" w14:textId="77777777" w:rsidR="00E82C89" w:rsidRPr="00FB3FB8" w:rsidRDefault="00E82C89" w:rsidP="00E82C89">
      <w:pPr>
        <w:jc w:val="center"/>
        <w:rPr>
          <w:rFonts w:ascii="ＭＳ 明朝" w:hAnsi="ＭＳ 明朝"/>
          <w:b/>
          <w:color w:val="000000" w:themeColor="text1"/>
          <w:sz w:val="32"/>
          <w:szCs w:val="32"/>
        </w:rPr>
      </w:pPr>
    </w:p>
    <w:p w14:paraId="0552B1DB" w14:textId="77777777" w:rsidR="00E82C89" w:rsidRPr="00FB3FB8" w:rsidRDefault="00E82C89" w:rsidP="00E82C89">
      <w:pPr>
        <w:jc w:val="center"/>
        <w:rPr>
          <w:rFonts w:ascii="ＭＳ 明朝" w:hAnsi="ＭＳ 明朝"/>
          <w:b/>
          <w:color w:val="000000" w:themeColor="text1"/>
          <w:sz w:val="32"/>
          <w:szCs w:val="32"/>
        </w:rPr>
      </w:pPr>
    </w:p>
    <w:p w14:paraId="507DD375" w14:textId="77777777" w:rsidR="00E82C89" w:rsidRPr="00FB3FB8" w:rsidRDefault="00E82C89" w:rsidP="00E82C89">
      <w:pPr>
        <w:jc w:val="center"/>
        <w:rPr>
          <w:rFonts w:ascii="ＭＳ 明朝" w:hAnsi="ＭＳ 明朝"/>
          <w:b/>
          <w:color w:val="000000" w:themeColor="text1"/>
          <w:sz w:val="32"/>
          <w:szCs w:val="32"/>
        </w:rPr>
      </w:pPr>
    </w:p>
    <w:p w14:paraId="0626127D" w14:textId="77777777" w:rsidR="00E82C89" w:rsidRPr="00FB3FB8" w:rsidRDefault="00E82C89" w:rsidP="00E82C89">
      <w:pPr>
        <w:jc w:val="center"/>
        <w:rPr>
          <w:rFonts w:ascii="ＭＳ 明朝" w:hAnsi="ＭＳ 明朝"/>
          <w:b/>
          <w:color w:val="000000" w:themeColor="text1"/>
          <w:sz w:val="32"/>
          <w:szCs w:val="32"/>
        </w:rPr>
      </w:pPr>
    </w:p>
    <w:p w14:paraId="7D9FF6DC" w14:textId="77777777" w:rsidR="00E82C89" w:rsidRPr="00FB3FB8" w:rsidRDefault="00E82C89" w:rsidP="00E82C89">
      <w:pPr>
        <w:jc w:val="center"/>
        <w:rPr>
          <w:rFonts w:ascii="ＭＳ 明朝" w:hAnsi="ＭＳ 明朝"/>
          <w:b/>
          <w:color w:val="000000" w:themeColor="text1"/>
          <w:sz w:val="32"/>
          <w:szCs w:val="32"/>
        </w:rPr>
      </w:pPr>
    </w:p>
    <w:p w14:paraId="7CCE51A0" w14:textId="77777777" w:rsidR="00E82C89" w:rsidRPr="00FB3FB8" w:rsidRDefault="00E82C89" w:rsidP="00E82C89">
      <w:pPr>
        <w:jc w:val="center"/>
        <w:rPr>
          <w:rFonts w:ascii="ＭＳ 明朝" w:hAnsi="ＭＳ 明朝"/>
          <w:b/>
          <w:color w:val="000000" w:themeColor="text1"/>
          <w:sz w:val="32"/>
          <w:szCs w:val="32"/>
        </w:rPr>
      </w:pPr>
    </w:p>
    <w:p w14:paraId="121E6322" w14:textId="77777777" w:rsidR="00E82C89" w:rsidRPr="00FB3FB8" w:rsidRDefault="00E82C89" w:rsidP="00E82C89">
      <w:pPr>
        <w:jc w:val="center"/>
        <w:rPr>
          <w:rFonts w:ascii="ＭＳ 明朝" w:hAnsi="ＭＳ 明朝"/>
          <w:b/>
          <w:color w:val="000000" w:themeColor="text1"/>
          <w:sz w:val="32"/>
          <w:szCs w:val="32"/>
        </w:rPr>
      </w:pPr>
    </w:p>
    <w:p w14:paraId="32CDDA81" w14:textId="77777777" w:rsidR="00E82C89" w:rsidRPr="00FB3FB8" w:rsidRDefault="00E82C89" w:rsidP="00E82C89">
      <w:pPr>
        <w:jc w:val="center"/>
        <w:rPr>
          <w:rFonts w:ascii="ＭＳ 明朝" w:hAnsi="ＭＳ 明朝"/>
          <w:b/>
          <w:color w:val="000000" w:themeColor="text1"/>
          <w:sz w:val="32"/>
          <w:szCs w:val="32"/>
        </w:rPr>
      </w:pPr>
    </w:p>
    <w:p w14:paraId="1E4467D3" w14:textId="77777777" w:rsidR="00E82C89" w:rsidRPr="00FB3FB8" w:rsidRDefault="00E82C89" w:rsidP="00E82C89">
      <w:pPr>
        <w:jc w:val="center"/>
        <w:rPr>
          <w:rFonts w:ascii="ＭＳ 明朝" w:hAnsi="ＭＳ 明朝"/>
          <w:b/>
          <w:color w:val="000000" w:themeColor="text1"/>
          <w:sz w:val="32"/>
          <w:szCs w:val="32"/>
        </w:rPr>
      </w:pPr>
    </w:p>
    <w:p w14:paraId="414FBEC7" w14:textId="77777777" w:rsidR="00E82C89" w:rsidRPr="00FB3FB8" w:rsidRDefault="00E82C89" w:rsidP="00E82C89">
      <w:pPr>
        <w:jc w:val="center"/>
        <w:rPr>
          <w:rFonts w:ascii="ＭＳ 明朝" w:hAnsi="ＭＳ 明朝"/>
          <w:b/>
          <w:color w:val="000000" w:themeColor="text1"/>
          <w:sz w:val="32"/>
          <w:szCs w:val="32"/>
        </w:rPr>
      </w:pPr>
    </w:p>
    <w:p w14:paraId="2B56A9D1" w14:textId="77777777" w:rsidR="00E82C89" w:rsidRPr="00FB3FB8" w:rsidRDefault="00E82C89" w:rsidP="00E82C89">
      <w:pPr>
        <w:jc w:val="center"/>
        <w:rPr>
          <w:rFonts w:ascii="ＭＳ 明朝" w:hAnsi="ＭＳ 明朝"/>
          <w:b/>
          <w:color w:val="000000" w:themeColor="text1"/>
          <w:sz w:val="32"/>
          <w:szCs w:val="32"/>
        </w:rPr>
      </w:pPr>
    </w:p>
    <w:p w14:paraId="36BD8261" w14:textId="77777777" w:rsidR="00E82C89" w:rsidRPr="00FB3FB8" w:rsidRDefault="00E82C89" w:rsidP="00E82C89">
      <w:pPr>
        <w:jc w:val="center"/>
        <w:rPr>
          <w:rFonts w:ascii="ＭＳ 明朝" w:hAnsi="ＭＳ 明朝"/>
          <w:b/>
          <w:color w:val="000000" w:themeColor="text1"/>
          <w:sz w:val="32"/>
          <w:szCs w:val="32"/>
        </w:rPr>
      </w:pPr>
    </w:p>
    <w:p w14:paraId="1F3F99B5" w14:textId="77777777" w:rsidR="00E82C89" w:rsidRPr="00FB3FB8" w:rsidRDefault="00E82C89" w:rsidP="00E82C89">
      <w:pPr>
        <w:jc w:val="center"/>
        <w:rPr>
          <w:rFonts w:ascii="ＭＳ 明朝" w:hAnsi="ＭＳ 明朝"/>
          <w:b/>
          <w:color w:val="000000" w:themeColor="text1"/>
          <w:sz w:val="32"/>
          <w:szCs w:val="32"/>
        </w:rPr>
      </w:pPr>
    </w:p>
    <w:p w14:paraId="65F87FC1" w14:textId="77777777" w:rsidR="00E82C89" w:rsidRPr="00FB3FB8" w:rsidRDefault="00E82C89" w:rsidP="00E82C89">
      <w:pPr>
        <w:jc w:val="center"/>
        <w:rPr>
          <w:rFonts w:ascii="ＭＳ 明朝" w:hAnsi="ＭＳ 明朝"/>
          <w:b/>
          <w:color w:val="000000" w:themeColor="text1"/>
          <w:sz w:val="32"/>
          <w:szCs w:val="32"/>
        </w:rPr>
      </w:pPr>
    </w:p>
    <w:p w14:paraId="094A0880" w14:textId="77777777" w:rsidR="00E82C89" w:rsidRPr="00FB3FB8" w:rsidRDefault="00E82C89" w:rsidP="00E82C89">
      <w:pPr>
        <w:jc w:val="center"/>
        <w:rPr>
          <w:rFonts w:ascii="ＭＳ 明朝" w:hAnsi="ＭＳ 明朝"/>
          <w:b/>
          <w:color w:val="000000" w:themeColor="text1"/>
          <w:sz w:val="32"/>
          <w:szCs w:val="32"/>
        </w:rPr>
      </w:pPr>
    </w:p>
    <w:p w14:paraId="7834D3DD" w14:textId="77777777" w:rsidR="00E82C89" w:rsidRPr="00FB3FB8" w:rsidRDefault="00E82C89" w:rsidP="00E82C89">
      <w:pPr>
        <w:jc w:val="center"/>
        <w:rPr>
          <w:rFonts w:ascii="ＭＳ 明朝" w:hAnsi="ＭＳ 明朝"/>
          <w:b/>
          <w:color w:val="000000" w:themeColor="text1"/>
          <w:sz w:val="32"/>
          <w:szCs w:val="32"/>
        </w:rPr>
      </w:pPr>
    </w:p>
    <w:p w14:paraId="1DB0BC6C" w14:textId="5A6AA881" w:rsidR="00E82C89" w:rsidRPr="00FB3FB8" w:rsidRDefault="009266F7" w:rsidP="00E82C89">
      <w:pPr>
        <w:jc w:val="center"/>
        <w:rPr>
          <w:rFonts w:ascii="ＭＳ 明朝" w:hAnsi="ＭＳ 明朝"/>
          <w:b/>
          <w:color w:val="000000" w:themeColor="text1"/>
          <w:sz w:val="32"/>
          <w:szCs w:val="32"/>
        </w:rPr>
      </w:pPr>
      <w:r w:rsidRPr="00FB3FB8">
        <w:rPr>
          <w:rFonts w:ascii="ＭＳ 明朝" w:hAnsi="ＭＳ 明朝" w:hint="eastAsia"/>
          <w:b/>
          <w:color w:val="000000" w:themeColor="text1"/>
          <w:sz w:val="32"/>
          <w:szCs w:val="32"/>
        </w:rPr>
        <w:t>令和３</w:t>
      </w:r>
      <w:r w:rsidR="00960D1C" w:rsidRPr="00FB3FB8">
        <w:rPr>
          <w:rFonts w:ascii="ＭＳ 明朝" w:hAnsi="ＭＳ 明朝" w:hint="eastAsia"/>
          <w:b/>
          <w:color w:val="000000" w:themeColor="text1"/>
          <w:sz w:val="32"/>
          <w:szCs w:val="32"/>
        </w:rPr>
        <w:t>年</w:t>
      </w:r>
      <w:r w:rsidRPr="00FB3FB8">
        <w:rPr>
          <w:rFonts w:ascii="ＭＳ 明朝" w:hAnsi="ＭＳ 明朝" w:hint="eastAsia"/>
          <w:b/>
          <w:color w:val="000000" w:themeColor="text1"/>
          <w:sz w:val="32"/>
          <w:szCs w:val="32"/>
        </w:rPr>
        <w:t>４</w:t>
      </w:r>
      <w:r w:rsidR="00E82C89" w:rsidRPr="00FB3FB8">
        <w:rPr>
          <w:rFonts w:ascii="ＭＳ 明朝" w:hAnsi="ＭＳ 明朝" w:hint="eastAsia"/>
          <w:b/>
          <w:color w:val="000000" w:themeColor="text1"/>
          <w:sz w:val="32"/>
          <w:szCs w:val="32"/>
        </w:rPr>
        <w:t>月</w:t>
      </w:r>
      <w:r w:rsidR="00D70102">
        <w:rPr>
          <w:rFonts w:ascii="ＭＳ 明朝" w:hAnsi="ＭＳ 明朝" w:hint="eastAsia"/>
          <w:b/>
          <w:color w:val="000000" w:themeColor="text1"/>
          <w:sz w:val="32"/>
          <w:szCs w:val="32"/>
        </w:rPr>
        <w:t>27</w:t>
      </w:r>
      <w:r w:rsidR="00E82C89" w:rsidRPr="00FB3FB8">
        <w:rPr>
          <w:rFonts w:ascii="ＭＳ 明朝" w:hAnsi="ＭＳ 明朝" w:hint="eastAsia"/>
          <w:b/>
          <w:color w:val="000000" w:themeColor="text1"/>
          <w:sz w:val="32"/>
          <w:szCs w:val="32"/>
        </w:rPr>
        <w:t>日</w:t>
      </w:r>
    </w:p>
    <w:p w14:paraId="20394DE2" w14:textId="77777777" w:rsidR="00E82C89" w:rsidRPr="00FB3FB8" w:rsidRDefault="009309BC" w:rsidP="00E82C89">
      <w:pPr>
        <w:jc w:val="center"/>
        <w:rPr>
          <w:rFonts w:ascii="ＭＳ 明朝" w:hAnsi="ＭＳ 明朝"/>
          <w:b/>
          <w:color w:val="000000" w:themeColor="text1"/>
          <w:sz w:val="32"/>
          <w:szCs w:val="32"/>
        </w:rPr>
      </w:pPr>
      <w:r w:rsidRPr="00FB3FB8">
        <w:rPr>
          <w:rFonts w:ascii="ＭＳ 明朝" w:hAnsi="ＭＳ 明朝" w:hint="eastAsia"/>
          <w:b/>
          <w:color w:val="000000" w:themeColor="text1"/>
          <w:sz w:val="32"/>
          <w:szCs w:val="32"/>
        </w:rPr>
        <w:t>金融庁</w:t>
      </w:r>
      <w:r w:rsidR="00181E4E" w:rsidRPr="00FB3FB8">
        <w:rPr>
          <w:rFonts w:ascii="ＭＳ 明朝" w:hAnsi="ＭＳ 明朝" w:hint="eastAsia"/>
          <w:b/>
          <w:color w:val="000000" w:themeColor="text1"/>
          <w:sz w:val="32"/>
          <w:szCs w:val="32"/>
        </w:rPr>
        <w:t>監督</w:t>
      </w:r>
      <w:r w:rsidR="00806A6C" w:rsidRPr="00FB3FB8">
        <w:rPr>
          <w:rFonts w:ascii="ＭＳ 明朝" w:hAnsi="ＭＳ 明朝" w:hint="eastAsia"/>
          <w:b/>
          <w:color w:val="000000" w:themeColor="text1"/>
          <w:sz w:val="32"/>
          <w:szCs w:val="32"/>
        </w:rPr>
        <w:t>局</w:t>
      </w:r>
      <w:r w:rsidR="00181E4E" w:rsidRPr="00FB3FB8">
        <w:rPr>
          <w:rFonts w:ascii="ＭＳ 明朝" w:hAnsi="ＭＳ 明朝" w:hint="eastAsia"/>
          <w:b/>
          <w:color w:val="000000" w:themeColor="text1"/>
          <w:sz w:val="32"/>
          <w:szCs w:val="32"/>
        </w:rPr>
        <w:t>銀行第二</w:t>
      </w:r>
      <w:r w:rsidR="00806A6C" w:rsidRPr="00FB3FB8">
        <w:rPr>
          <w:rFonts w:ascii="ＭＳ 明朝" w:hAnsi="ＭＳ 明朝" w:hint="eastAsia"/>
          <w:b/>
          <w:color w:val="000000" w:themeColor="text1"/>
          <w:sz w:val="32"/>
          <w:szCs w:val="32"/>
        </w:rPr>
        <w:t>課</w:t>
      </w:r>
      <w:r w:rsidR="00181E4E" w:rsidRPr="00FB3FB8">
        <w:rPr>
          <w:rFonts w:ascii="ＭＳ 明朝" w:hAnsi="ＭＳ 明朝" w:hint="eastAsia"/>
          <w:b/>
          <w:color w:val="000000" w:themeColor="text1"/>
          <w:sz w:val="32"/>
          <w:szCs w:val="32"/>
        </w:rPr>
        <w:t>地域金融企画</w:t>
      </w:r>
      <w:r w:rsidR="00806A6C" w:rsidRPr="00FB3FB8">
        <w:rPr>
          <w:rFonts w:ascii="ＭＳ 明朝" w:hAnsi="ＭＳ 明朝" w:hint="eastAsia"/>
          <w:b/>
          <w:color w:val="000000" w:themeColor="text1"/>
          <w:sz w:val="32"/>
          <w:szCs w:val="32"/>
        </w:rPr>
        <w:t>室</w:t>
      </w:r>
    </w:p>
    <w:p w14:paraId="516D97FD" w14:textId="77777777" w:rsidR="004D16AF" w:rsidRPr="00FB3FB8" w:rsidRDefault="00B26537" w:rsidP="004D16AF">
      <w:pPr>
        <w:rPr>
          <w:rFonts w:ascii="ＭＳ 明朝" w:hAnsi="ＭＳ 明朝"/>
          <w:color w:val="000000" w:themeColor="text1"/>
          <w:sz w:val="22"/>
        </w:rPr>
      </w:pPr>
      <w:r w:rsidRPr="00FB3FB8">
        <w:rPr>
          <w:rFonts w:ascii="ＭＳ 明朝" w:hAnsi="ＭＳ 明朝"/>
          <w:color w:val="000000" w:themeColor="text1"/>
        </w:rPr>
        <w:br w:type="page"/>
      </w:r>
    </w:p>
    <w:p w14:paraId="746CAA49" w14:textId="77777777" w:rsidR="000740DF" w:rsidRPr="00FB3FB8" w:rsidRDefault="000740DF">
      <w:pPr>
        <w:rPr>
          <w:rFonts w:ascii="ＭＳ 明朝" w:hAnsi="ＭＳ 明朝"/>
          <w:color w:val="000000" w:themeColor="text1"/>
        </w:rPr>
      </w:pPr>
    </w:p>
    <w:p w14:paraId="07CDA982" w14:textId="77777777" w:rsidR="00B26537" w:rsidRPr="00FB3FB8" w:rsidRDefault="007717AD">
      <w:pPr>
        <w:numPr>
          <w:ilvl w:val="0"/>
          <w:numId w:val="1"/>
        </w:numPr>
        <w:rPr>
          <w:rFonts w:ascii="ＭＳ 明朝" w:hAnsi="ＭＳ 明朝"/>
          <w:color w:val="000000" w:themeColor="text1"/>
        </w:rPr>
      </w:pPr>
      <w:r w:rsidRPr="00FB3FB8">
        <w:rPr>
          <w:rFonts w:ascii="ＭＳ 明朝" w:hAnsi="ＭＳ 明朝" w:hint="eastAsia"/>
          <w:color w:val="000000" w:themeColor="text1"/>
        </w:rPr>
        <w:t>総則</w:t>
      </w:r>
    </w:p>
    <w:p w14:paraId="77ECA4C8" w14:textId="5910EF1A" w:rsidR="00BA5001" w:rsidRPr="00FB3FB8" w:rsidRDefault="004B4FB8" w:rsidP="0051631E">
      <w:pPr>
        <w:ind w:leftChars="100" w:left="210"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事業者支援ノウハウ共有サイト</w:t>
      </w:r>
      <w:r w:rsidR="00D70102">
        <w:rPr>
          <w:rFonts w:ascii="ＭＳ 明朝" w:hAnsi="ＭＳ 明朝" w:hint="eastAsia"/>
          <w:color w:val="000000" w:themeColor="text1"/>
          <w:kern w:val="0"/>
        </w:rPr>
        <w:t>本格</w:t>
      </w:r>
      <w:r w:rsidR="00B361BE">
        <w:rPr>
          <w:rFonts w:ascii="ＭＳ 明朝" w:hAnsi="ＭＳ 明朝" w:hint="eastAsia"/>
          <w:color w:val="000000" w:themeColor="text1"/>
          <w:kern w:val="0"/>
        </w:rPr>
        <w:t>稼働</w:t>
      </w:r>
      <w:r w:rsidR="00332E88" w:rsidRPr="00FB3FB8">
        <w:rPr>
          <w:rFonts w:ascii="ＭＳ 明朝" w:hAnsi="ＭＳ 明朝" w:hint="eastAsia"/>
          <w:color w:val="000000" w:themeColor="text1"/>
          <w:kern w:val="0"/>
        </w:rPr>
        <w:t>に</w:t>
      </w:r>
      <w:r w:rsidR="00B361BE">
        <w:rPr>
          <w:rFonts w:ascii="ＭＳ 明朝" w:hAnsi="ＭＳ 明朝" w:hint="eastAsia"/>
          <w:color w:val="000000" w:themeColor="text1"/>
          <w:kern w:val="0"/>
        </w:rPr>
        <w:t>伴う</w:t>
      </w:r>
      <w:r w:rsidRPr="00FB3FB8">
        <w:rPr>
          <w:rFonts w:ascii="ＭＳ 明朝" w:hAnsi="ＭＳ 明朝" w:hint="eastAsia"/>
          <w:color w:val="000000" w:themeColor="text1"/>
          <w:kern w:val="0"/>
        </w:rPr>
        <w:t>参加機関</w:t>
      </w:r>
      <w:r w:rsidR="009266F7" w:rsidRPr="00FB3FB8">
        <w:rPr>
          <w:rFonts w:ascii="ＭＳ 明朝" w:hAnsi="ＭＳ 明朝" w:hint="eastAsia"/>
          <w:color w:val="000000" w:themeColor="text1"/>
          <w:kern w:val="0"/>
        </w:rPr>
        <w:t>・職員</w:t>
      </w:r>
      <w:r w:rsidR="00BA5001" w:rsidRPr="00FB3FB8">
        <w:rPr>
          <w:rFonts w:ascii="ＭＳ 明朝" w:hAnsi="ＭＳ 明朝" w:hint="eastAsia"/>
          <w:color w:val="000000" w:themeColor="text1"/>
          <w:kern w:val="0"/>
        </w:rPr>
        <w:t>の公募</w:t>
      </w:r>
      <w:r w:rsidR="00D70102">
        <w:rPr>
          <w:rFonts w:ascii="ＭＳ 明朝" w:hAnsi="ＭＳ 明朝" w:hint="eastAsia"/>
          <w:color w:val="000000" w:themeColor="text1"/>
          <w:kern w:val="0"/>
        </w:rPr>
        <w:t>（一次追加登録</w:t>
      </w:r>
      <w:r w:rsidR="00B26160" w:rsidRPr="00FB3FB8">
        <w:rPr>
          <w:rFonts w:ascii="ＭＳ 明朝" w:hAnsi="ＭＳ 明朝" w:hint="eastAsia"/>
          <w:color w:val="000000" w:themeColor="text1"/>
          <w:kern w:val="0"/>
        </w:rPr>
        <w:t>）</w:t>
      </w:r>
      <w:r w:rsidR="00BA5001" w:rsidRPr="00FB3FB8">
        <w:rPr>
          <w:rFonts w:ascii="ＭＳ 明朝" w:hAnsi="ＭＳ 明朝" w:hint="eastAsia"/>
          <w:color w:val="000000" w:themeColor="text1"/>
          <w:kern w:val="0"/>
        </w:rPr>
        <w:t>の実施については、この要領に定めるところによる</w:t>
      </w:r>
      <w:r w:rsidR="00580150" w:rsidRPr="00FB3FB8">
        <w:rPr>
          <w:rFonts w:ascii="ＭＳ 明朝" w:hAnsi="ＭＳ 明朝" w:hint="eastAsia"/>
          <w:color w:val="000000" w:themeColor="text1"/>
          <w:kern w:val="0"/>
        </w:rPr>
        <w:t>。</w:t>
      </w:r>
    </w:p>
    <w:p w14:paraId="4C7A9493" w14:textId="77777777" w:rsidR="00B26537" w:rsidRPr="00D70102" w:rsidRDefault="00B26537">
      <w:pPr>
        <w:rPr>
          <w:rFonts w:ascii="ＭＳ 明朝" w:hAnsi="ＭＳ 明朝"/>
          <w:color w:val="000000" w:themeColor="text1"/>
          <w:kern w:val="0"/>
        </w:rPr>
      </w:pPr>
    </w:p>
    <w:p w14:paraId="15A2B86D" w14:textId="025F12C3" w:rsidR="00B26537" w:rsidRPr="00FB3FB8" w:rsidRDefault="00B26537">
      <w:pPr>
        <w:rPr>
          <w:rFonts w:ascii="ＭＳ 明朝" w:hAnsi="ＭＳ 明朝"/>
          <w:color w:val="000000" w:themeColor="text1"/>
          <w:kern w:val="0"/>
        </w:rPr>
      </w:pPr>
      <w:r w:rsidRPr="00FB3FB8">
        <w:rPr>
          <w:rFonts w:ascii="ＭＳ 明朝" w:hAnsi="ＭＳ 明朝" w:hint="eastAsia"/>
          <w:color w:val="000000" w:themeColor="text1"/>
          <w:kern w:val="0"/>
        </w:rPr>
        <w:t>２．</w:t>
      </w:r>
      <w:r w:rsidR="007717AD" w:rsidRPr="00FB3FB8">
        <w:rPr>
          <w:rFonts w:ascii="ＭＳ 明朝" w:hAnsi="ＭＳ 明朝" w:hint="eastAsia"/>
          <w:color w:val="000000" w:themeColor="text1"/>
          <w:kern w:val="0"/>
        </w:rPr>
        <w:t>事業の目的・内容</w:t>
      </w:r>
    </w:p>
    <w:p w14:paraId="1E89EC17" w14:textId="77777777" w:rsidR="009D7BE2" w:rsidRPr="00FB3FB8" w:rsidRDefault="009D7BE2" w:rsidP="009D7BE2">
      <w:pPr>
        <w:numPr>
          <w:ilvl w:val="0"/>
          <w:numId w:val="2"/>
        </w:numPr>
        <w:tabs>
          <w:tab w:val="clear" w:pos="375"/>
          <w:tab w:val="num" w:pos="642"/>
        </w:tabs>
        <w:ind w:hanging="151"/>
        <w:rPr>
          <w:rFonts w:ascii="ＭＳ 明朝" w:hAnsi="ＭＳ 明朝"/>
          <w:color w:val="000000" w:themeColor="text1"/>
          <w:kern w:val="0"/>
        </w:rPr>
      </w:pPr>
      <w:r w:rsidRPr="00FB3FB8">
        <w:rPr>
          <w:rFonts w:ascii="ＭＳ 明朝" w:hAnsi="ＭＳ 明朝" w:hint="eastAsia"/>
          <w:color w:val="000000" w:themeColor="text1"/>
          <w:kern w:val="0"/>
        </w:rPr>
        <w:t>目的</w:t>
      </w:r>
    </w:p>
    <w:p w14:paraId="2C32F491" w14:textId="64F40A0C" w:rsidR="009D7BE2" w:rsidRPr="00FB3FB8" w:rsidRDefault="009D7BE2" w:rsidP="000F7E46">
      <w:pPr>
        <w:ind w:left="375"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コロナ禍の状況等も見極めながら、資金繰り支援から、資本性資金等も活用した事業者の経営改善・事業再生支援等に軸足を移し、コロナ後の新たな日常を踏まえた経済の力強い回復と生産性の更なる向上に取り組むことが必要</w:t>
      </w:r>
      <w:r w:rsidR="00645FFD" w:rsidRPr="00FB3FB8">
        <w:rPr>
          <w:rFonts w:ascii="ＭＳ 明朝" w:hAnsi="ＭＳ 明朝" w:hint="eastAsia"/>
          <w:color w:val="000000" w:themeColor="text1"/>
          <w:kern w:val="0"/>
        </w:rPr>
        <w:t>となっている</w:t>
      </w:r>
      <w:r w:rsidRPr="00FB3FB8">
        <w:rPr>
          <w:rFonts w:ascii="ＭＳ 明朝" w:hAnsi="ＭＳ 明朝" w:hint="eastAsia"/>
          <w:color w:val="000000" w:themeColor="text1"/>
          <w:kern w:val="0"/>
        </w:rPr>
        <w:t>。</w:t>
      </w:r>
      <w:r w:rsidR="00645FFD" w:rsidRPr="00FB3FB8">
        <w:rPr>
          <w:rFonts w:ascii="ＭＳ 明朝" w:hAnsi="ＭＳ 明朝" w:hint="eastAsia"/>
          <w:color w:val="000000" w:themeColor="text1"/>
          <w:kern w:val="0"/>
        </w:rPr>
        <w:t>こうした中</w:t>
      </w:r>
      <w:r w:rsidRPr="00FB3FB8">
        <w:rPr>
          <w:rFonts w:ascii="ＭＳ 明朝" w:hAnsi="ＭＳ 明朝" w:hint="eastAsia"/>
          <w:color w:val="000000" w:themeColor="text1"/>
          <w:kern w:val="0"/>
        </w:rPr>
        <w:t>、地域の関係者が連携して円滑に事業者支援を進めていくよう、地域の支援態勢の実効性を確保していく</w:t>
      </w:r>
      <w:r w:rsidR="00645FFD" w:rsidRPr="00FB3FB8">
        <w:rPr>
          <w:rFonts w:ascii="ＭＳ 明朝" w:hAnsi="ＭＳ 明朝" w:hint="eastAsia"/>
          <w:color w:val="000000" w:themeColor="text1"/>
          <w:kern w:val="0"/>
        </w:rPr>
        <w:t>ことが求められている</w:t>
      </w:r>
      <w:r w:rsidRPr="00FB3FB8">
        <w:rPr>
          <w:rFonts w:ascii="ＭＳ 明朝" w:hAnsi="ＭＳ 明朝" w:hint="eastAsia"/>
          <w:color w:val="000000" w:themeColor="text1"/>
          <w:kern w:val="0"/>
        </w:rPr>
        <w:t>。こうした支援の環境整備・側面支援として、金融機関の現場職員の間で、地域・組織を超えて事業者支援の</w:t>
      </w:r>
      <w:r w:rsidR="00645FFD" w:rsidRPr="00FB3FB8">
        <w:rPr>
          <w:rFonts w:ascii="ＭＳ 明朝" w:hAnsi="ＭＳ 明朝" w:hint="eastAsia"/>
          <w:color w:val="000000" w:themeColor="text1"/>
          <w:kern w:val="0"/>
        </w:rPr>
        <w:t>知見・</w:t>
      </w:r>
      <w:r w:rsidRPr="00FB3FB8">
        <w:rPr>
          <w:rFonts w:ascii="ＭＳ 明朝" w:hAnsi="ＭＳ 明朝" w:hint="eastAsia"/>
          <w:color w:val="000000" w:themeColor="text1"/>
          <w:kern w:val="0"/>
        </w:rPr>
        <w:t>ノウハウを共有する等の取組みを支援していく。</w:t>
      </w:r>
    </w:p>
    <w:p w14:paraId="39DD19B8" w14:textId="77777777" w:rsidR="001A2273" w:rsidRPr="00FB3FB8" w:rsidRDefault="009D7BE2">
      <w:pPr>
        <w:numPr>
          <w:ilvl w:val="0"/>
          <w:numId w:val="2"/>
        </w:numPr>
        <w:tabs>
          <w:tab w:val="clear" w:pos="375"/>
          <w:tab w:val="num" w:pos="642"/>
        </w:tabs>
        <w:ind w:left="214" w:firstLine="0"/>
        <w:rPr>
          <w:rFonts w:ascii="ＭＳ 明朝" w:hAnsi="ＭＳ 明朝"/>
          <w:color w:val="000000" w:themeColor="text1"/>
          <w:kern w:val="0"/>
        </w:rPr>
      </w:pPr>
      <w:r w:rsidRPr="00FB3FB8">
        <w:rPr>
          <w:rFonts w:ascii="ＭＳ 明朝" w:hAnsi="ＭＳ 明朝" w:hint="eastAsia"/>
          <w:color w:val="000000" w:themeColor="text1"/>
          <w:kern w:val="0"/>
        </w:rPr>
        <w:t>内容</w:t>
      </w:r>
    </w:p>
    <w:p w14:paraId="723086C6" w14:textId="583D4880" w:rsidR="009D7BE2" w:rsidRPr="00FB3FB8" w:rsidRDefault="009D7BE2"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Pr="00FB3FB8">
        <w:rPr>
          <w:rFonts w:ascii="ＭＳ 明朝" w:hAnsi="ＭＳ 明朝" w:hint="eastAsia"/>
          <w:bCs/>
          <w:color w:val="000000" w:themeColor="text1"/>
          <w:kern w:val="0"/>
        </w:rPr>
        <w:t>内閣官房 まち・ひと・しごと創生本部事務局 『地方創生カレッジ』 の枠組みを活用し、</w:t>
      </w:r>
      <w:r w:rsidRPr="00FB3FB8">
        <w:rPr>
          <w:rFonts w:ascii="ＭＳ 明朝" w:hAnsi="ＭＳ 明朝" w:hint="eastAsia"/>
          <w:color w:val="000000" w:themeColor="text1"/>
          <w:kern w:val="0"/>
        </w:rPr>
        <w:t>参加者の抱える事業者支援等の課題に対して、ノウハウを有する者からの解決事例の提示や解決方法の提案がなされるような、共助の仕組み</w:t>
      </w:r>
      <w:r w:rsidR="00B37AEA" w:rsidRPr="00FB3FB8">
        <w:rPr>
          <w:rFonts w:ascii="ＭＳ 明朝" w:hAnsi="ＭＳ 明朝" w:hint="eastAsia"/>
          <w:color w:val="000000" w:themeColor="text1"/>
          <w:kern w:val="0"/>
        </w:rPr>
        <w:t>として</w:t>
      </w:r>
      <w:r w:rsidR="00B37AEA" w:rsidRPr="00FB3FB8">
        <w:rPr>
          <w:rFonts w:ascii="ＭＳ 明朝" w:hAnsi="ＭＳ 明朝" w:hint="eastAsia"/>
          <w:bCs/>
          <w:color w:val="000000" w:themeColor="text1"/>
          <w:kern w:val="0"/>
        </w:rPr>
        <w:t>事業者支援ノウハウ共有サイトを創設</w:t>
      </w:r>
      <w:r w:rsidR="000077E2">
        <w:rPr>
          <w:rFonts w:ascii="ＭＳ 明朝" w:hAnsi="ＭＳ 明朝" w:hint="eastAsia"/>
          <w:color w:val="000000" w:themeColor="text1"/>
          <w:kern w:val="0"/>
        </w:rPr>
        <w:t>した</w:t>
      </w:r>
      <w:r w:rsidR="00B37AEA" w:rsidRPr="00FB3FB8">
        <w:rPr>
          <w:rFonts w:ascii="ＭＳ 明朝" w:hAnsi="ＭＳ 明朝" w:hint="eastAsia"/>
          <w:color w:val="000000" w:themeColor="text1"/>
          <w:kern w:val="0"/>
        </w:rPr>
        <w:t>。</w:t>
      </w:r>
    </w:p>
    <w:p w14:paraId="4AAF5F74" w14:textId="6FC5E8DA" w:rsidR="00B37AEA" w:rsidRPr="00FB3FB8" w:rsidRDefault="00B37AEA"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同サイト創設に当たり、</w:t>
      </w:r>
    </w:p>
    <w:p w14:paraId="44EDB2FE" w14:textId="049D94F3" w:rsidR="00B37AEA" w:rsidRPr="00FB3FB8" w:rsidRDefault="00B37AEA"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①</w:t>
      </w:r>
      <w:r w:rsidRPr="00FB3FB8">
        <w:rPr>
          <w:rFonts w:ascii="ＭＳ 明朝" w:hAnsi="ＭＳ 明朝"/>
          <w:color w:val="000000" w:themeColor="text1"/>
          <w:kern w:val="0"/>
        </w:rPr>
        <w:t>実際にサイトを</w:t>
      </w:r>
      <w:r w:rsidR="00645FFD" w:rsidRPr="00FB3FB8">
        <w:rPr>
          <w:rFonts w:ascii="ＭＳ 明朝" w:hAnsi="ＭＳ 明朝" w:hint="eastAsia"/>
          <w:color w:val="000000" w:themeColor="text1"/>
          <w:kern w:val="0"/>
        </w:rPr>
        <w:t>活性化させる上で、利用者がどのように</w:t>
      </w:r>
      <w:r w:rsidRPr="00FB3FB8">
        <w:rPr>
          <w:rFonts w:ascii="ＭＳ 明朝" w:hAnsi="ＭＳ 明朝" w:hint="eastAsia"/>
          <w:color w:val="000000" w:themeColor="text1"/>
          <w:kern w:val="0"/>
        </w:rPr>
        <w:t>活用する</w:t>
      </w:r>
      <w:r w:rsidR="00645FFD" w:rsidRPr="00FB3FB8">
        <w:rPr>
          <w:rFonts w:ascii="ＭＳ 明朝" w:hAnsi="ＭＳ 明朝" w:hint="eastAsia"/>
          <w:color w:val="000000" w:themeColor="text1"/>
          <w:kern w:val="0"/>
        </w:rPr>
        <w:t>かの在り方</w:t>
      </w:r>
      <w:r w:rsidRPr="00FB3FB8">
        <w:rPr>
          <w:rFonts w:ascii="ＭＳ 明朝" w:hAnsi="ＭＳ 明朝" w:hint="eastAsia"/>
          <w:color w:val="000000" w:themeColor="text1"/>
          <w:kern w:val="0"/>
        </w:rPr>
        <w:t>を</w:t>
      </w:r>
      <w:r w:rsidR="00645FFD" w:rsidRPr="00FB3FB8">
        <w:rPr>
          <w:rFonts w:ascii="ＭＳ 明朝" w:hAnsi="ＭＳ 明朝" w:hint="eastAsia"/>
          <w:color w:val="000000" w:themeColor="text1"/>
          <w:kern w:val="0"/>
        </w:rPr>
        <w:t>確立させ</w:t>
      </w:r>
      <w:r w:rsidRPr="00FB3FB8">
        <w:rPr>
          <w:rFonts w:ascii="ＭＳ 明朝" w:hAnsi="ＭＳ 明朝" w:hint="eastAsia"/>
          <w:color w:val="000000" w:themeColor="text1"/>
          <w:kern w:val="0"/>
        </w:rPr>
        <w:t>ることが実効性を担保する上で不可欠（活発なやり取りが行われるような質問の投げかけ方等）</w:t>
      </w:r>
    </w:p>
    <w:p w14:paraId="6DF8898C" w14:textId="77777777" w:rsidR="00B37AEA" w:rsidRPr="00FB3FB8" w:rsidRDefault="00B37AEA"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②</w:t>
      </w:r>
      <w:r w:rsidRPr="00FB3FB8">
        <w:rPr>
          <w:rFonts w:ascii="ＭＳ 明朝" w:hAnsi="ＭＳ 明朝"/>
          <w:color w:val="000000" w:themeColor="text1"/>
          <w:kern w:val="0"/>
        </w:rPr>
        <w:t>顧客情報管理等の観点から</w:t>
      </w:r>
      <w:r w:rsidRPr="00FB3FB8">
        <w:rPr>
          <w:rFonts w:ascii="ＭＳ 明朝" w:hAnsi="ＭＳ 明朝" w:hint="eastAsia"/>
          <w:color w:val="000000" w:themeColor="text1"/>
          <w:kern w:val="0"/>
        </w:rPr>
        <w:t>不適切</w:t>
      </w:r>
      <w:r w:rsidRPr="00FB3FB8">
        <w:rPr>
          <w:rFonts w:ascii="ＭＳ 明朝" w:hAnsi="ＭＳ 明朝"/>
          <w:color w:val="000000" w:themeColor="text1"/>
          <w:kern w:val="0"/>
        </w:rPr>
        <w:t>な運用がなされないように確認する必要</w:t>
      </w:r>
    </w:p>
    <w:p w14:paraId="64E9177C" w14:textId="5011043A" w:rsidR="009266F7" w:rsidRPr="00D70102" w:rsidRDefault="00B37AEA"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といった観点から、</w:t>
      </w:r>
      <w:r w:rsidR="009266F7" w:rsidRPr="00FB3FB8">
        <w:rPr>
          <w:rFonts w:ascii="ＭＳ 明朝" w:hAnsi="ＭＳ 明朝" w:hint="eastAsia"/>
          <w:color w:val="000000" w:themeColor="text1"/>
          <w:kern w:val="0"/>
        </w:rPr>
        <w:t>先ずは機関・人数を絞った形式で</w:t>
      </w:r>
      <w:r w:rsidR="00D70102">
        <w:rPr>
          <w:rFonts w:ascii="ＭＳ 明朝" w:hAnsi="ＭＳ 明朝" w:hint="eastAsia"/>
          <w:color w:val="000000" w:themeColor="text1"/>
          <w:kern w:val="0"/>
        </w:rPr>
        <w:t>試験運用（以下「</w:t>
      </w:r>
      <w:r w:rsidR="00716B64" w:rsidRPr="00FB3FB8">
        <w:rPr>
          <w:rFonts w:ascii="ＭＳ 明朝" w:hAnsi="ＭＳ 明朝" w:hint="eastAsia"/>
          <w:color w:val="000000" w:themeColor="text1"/>
          <w:kern w:val="0"/>
        </w:rPr>
        <w:t>トライアル</w:t>
      </w:r>
      <w:r w:rsidR="00D70102">
        <w:rPr>
          <w:rFonts w:ascii="ＭＳ 明朝" w:hAnsi="ＭＳ 明朝" w:hint="eastAsia"/>
          <w:color w:val="000000" w:themeColor="text1"/>
          <w:kern w:val="0"/>
        </w:rPr>
        <w:t>」という。）</w:t>
      </w:r>
      <w:r w:rsidR="008973B9" w:rsidRPr="00FB3FB8">
        <w:rPr>
          <w:rFonts w:ascii="ＭＳ 明朝" w:hAnsi="ＭＳ 明朝" w:hint="eastAsia"/>
          <w:color w:val="000000" w:themeColor="text1"/>
          <w:kern w:val="0"/>
        </w:rPr>
        <w:t>期間</w:t>
      </w:r>
      <w:r w:rsidR="009266F7" w:rsidRPr="00FB3FB8">
        <w:rPr>
          <w:rFonts w:ascii="ＭＳ 明朝" w:hAnsi="ＭＳ 明朝" w:hint="eastAsia"/>
          <w:color w:val="000000" w:themeColor="text1"/>
          <w:kern w:val="0"/>
        </w:rPr>
        <w:t>を設けた上で本格</w:t>
      </w:r>
      <w:r w:rsidR="00B361BE">
        <w:rPr>
          <w:rFonts w:ascii="ＭＳ 明朝" w:hAnsi="ＭＳ 明朝" w:hint="eastAsia"/>
          <w:color w:val="000000" w:themeColor="text1"/>
          <w:kern w:val="0"/>
        </w:rPr>
        <w:t>稼働</w:t>
      </w:r>
      <w:r w:rsidR="009266F7" w:rsidRPr="00FB3FB8">
        <w:rPr>
          <w:rFonts w:ascii="ＭＳ 明朝" w:hAnsi="ＭＳ 明朝" w:hint="eastAsia"/>
          <w:color w:val="000000" w:themeColor="text1"/>
          <w:kern w:val="0"/>
        </w:rPr>
        <w:t>とすべく、トライアルに参加する機関・職員を公募</w:t>
      </w:r>
      <w:r w:rsidR="008973B9" w:rsidRPr="00FB3FB8">
        <w:rPr>
          <w:rFonts w:ascii="ＭＳ 明朝" w:hAnsi="ＭＳ 明朝" w:hint="eastAsia"/>
          <w:color w:val="000000" w:themeColor="text1"/>
          <w:kern w:val="0"/>
        </w:rPr>
        <w:t>し</w:t>
      </w:r>
      <w:r w:rsidR="009266F7" w:rsidRPr="00FB3FB8">
        <w:rPr>
          <w:rFonts w:ascii="ＭＳ 明朝" w:hAnsi="ＭＳ 明朝" w:hint="eastAsia"/>
          <w:color w:val="000000" w:themeColor="text1"/>
          <w:kern w:val="0"/>
        </w:rPr>
        <w:t>、</w:t>
      </w:r>
      <w:r w:rsidR="00D70102" w:rsidRPr="00D70102">
        <w:rPr>
          <w:rFonts w:ascii="ＭＳ 明朝" w:hAnsi="ＭＳ 明朝" w:hint="eastAsia"/>
          <w:bCs/>
          <w:color w:val="000000" w:themeColor="text1"/>
          <w:kern w:val="0"/>
        </w:rPr>
        <w:t>本年１月</w:t>
      </w:r>
      <w:r w:rsidR="00D70102" w:rsidRPr="00D70102">
        <w:rPr>
          <w:rFonts w:ascii="ＭＳ 明朝" w:hAnsi="ＭＳ 明朝"/>
          <w:bCs/>
          <w:color w:val="000000" w:themeColor="text1"/>
          <w:kern w:val="0"/>
        </w:rPr>
        <w:t>22日よりトライアル</w:t>
      </w:r>
      <w:r w:rsidR="000077E2">
        <w:rPr>
          <w:rFonts w:ascii="ＭＳ 明朝" w:hAnsi="ＭＳ 明朝" w:hint="eastAsia"/>
          <w:bCs/>
          <w:color w:val="000000" w:themeColor="text1"/>
          <w:kern w:val="0"/>
        </w:rPr>
        <w:t>の</w:t>
      </w:r>
      <w:r w:rsidR="00D70102" w:rsidRPr="00D70102">
        <w:rPr>
          <w:rFonts w:ascii="ＭＳ 明朝" w:hAnsi="ＭＳ 明朝"/>
          <w:bCs/>
          <w:color w:val="000000" w:themeColor="text1"/>
          <w:kern w:val="0"/>
        </w:rPr>
        <w:t>運用を開始（45機関122名の参加</w:t>
      </w:r>
      <w:r w:rsidR="00D70102" w:rsidRPr="00D70102">
        <w:rPr>
          <w:rFonts w:ascii="ＭＳ 明朝" w:hAnsi="ＭＳ 明朝" w:hint="eastAsia"/>
          <w:bCs/>
          <w:color w:val="000000" w:themeColor="text1"/>
          <w:kern w:val="0"/>
        </w:rPr>
        <w:t>）</w:t>
      </w:r>
      <w:r w:rsidR="009C7A4A">
        <w:rPr>
          <w:rFonts w:ascii="ＭＳ 明朝" w:hAnsi="ＭＳ 明朝" w:hint="eastAsia"/>
          <w:bCs/>
          <w:color w:val="000000" w:themeColor="text1"/>
          <w:kern w:val="0"/>
        </w:rPr>
        <w:t>し</w:t>
      </w:r>
      <w:r w:rsidR="00D70102" w:rsidRPr="00D70102">
        <w:rPr>
          <w:rFonts w:ascii="ＭＳ 明朝" w:hAnsi="ＭＳ 明朝" w:hint="eastAsia"/>
          <w:bCs/>
          <w:color w:val="000000" w:themeColor="text1"/>
          <w:kern w:val="0"/>
        </w:rPr>
        <w:t>、期間終了（３月</w:t>
      </w:r>
      <w:r w:rsidR="00D70102" w:rsidRPr="00D70102">
        <w:rPr>
          <w:rFonts w:ascii="ＭＳ 明朝" w:hAnsi="ＭＳ 明朝"/>
          <w:bCs/>
          <w:color w:val="000000" w:themeColor="text1"/>
          <w:kern w:val="0"/>
        </w:rPr>
        <w:t>31日</w:t>
      </w:r>
      <w:r w:rsidR="00D70102" w:rsidRPr="00D70102">
        <w:rPr>
          <w:rFonts w:ascii="ＭＳ 明朝" w:hAnsi="ＭＳ 明朝" w:hint="eastAsia"/>
          <w:bCs/>
          <w:color w:val="000000" w:themeColor="text1"/>
          <w:kern w:val="0"/>
        </w:rPr>
        <w:t>）までに活発な投稿が寄せられ</w:t>
      </w:r>
      <w:r w:rsidR="00D70102">
        <w:rPr>
          <w:rFonts w:ascii="ＭＳ 明朝" w:hAnsi="ＭＳ 明朝" w:hint="eastAsia"/>
          <w:bCs/>
          <w:color w:val="000000" w:themeColor="text1"/>
          <w:kern w:val="0"/>
        </w:rPr>
        <w:t>た</w:t>
      </w:r>
      <w:r w:rsidR="009266F7" w:rsidRPr="00FB3FB8">
        <w:rPr>
          <w:rFonts w:ascii="ＭＳ 明朝" w:hAnsi="ＭＳ 明朝" w:hint="eastAsia"/>
          <w:color w:val="000000" w:themeColor="text1"/>
          <w:kern w:val="0"/>
        </w:rPr>
        <w:t>。</w:t>
      </w:r>
      <w:r w:rsidR="009266F7" w:rsidRPr="00FB3FB8">
        <w:rPr>
          <w:rStyle w:val="afd"/>
          <w:rFonts w:ascii="ＭＳ 明朝" w:hAnsi="ＭＳ 明朝"/>
          <w:color w:val="000000" w:themeColor="text1"/>
          <w:kern w:val="0"/>
        </w:rPr>
        <w:footnoteReference w:id="1"/>
      </w:r>
    </w:p>
    <w:p w14:paraId="4B0FF0F4" w14:textId="589C303F" w:rsidR="00D70102" w:rsidRPr="00FB3FB8" w:rsidRDefault="00D70102" w:rsidP="00D70102">
      <w:pPr>
        <w:ind w:left="374" w:firstLineChars="100" w:firstLine="210"/>
        <w:rPr>
          <w:rFonts w:ascii="ＭＳ 明朝" w:hAnsi="ＭＳ 明朝"/>
          <w:color w:val="000000" w:themeColor="text1"/>
          <w:kern w:val="0"/>
        </w:rPr>
      </w:pPr>
      <w:r w:rsidRPr="00D70102">
        <w:rPr>
          <w:rFonts w:ascii="ＭＳ 明朝" w:hAnsi="ＭＳ 明朝" w:hint="eastAsia"/>
          <w:color w:val="000000" w:themeColor="text1"/>
          <w:kern w:val="0"/>
        </w:rPr>
        <w:t>トライアルに参加</w:t>
      </w:r>
      <w:r w:rsidR="00097270">
        <w:rPr>
          <w:rFonts w:ascii="ＭＳ 明朝" w:hAnsi="ＭＳ 明朝" w:hint="eastAsia"/>
          <w:color w:val="000000" w:themeColor="text1"/>
          <w:kern w:val="0"/>
        </w:rPr>
        <w:t>いただいた</w:t>
      </w:r>
      <w:r w:rsidRPr="00D70102">
        <w:rPr>
          <w:rFonts w:ascii="ＭＳ 明朝" w:hAnsi="ＭＳ 明朝" w:hint="eastAsia"/>
          <w:color w:val="000000" w:themeColor="text1"/>
          <w:kern w:val="0"/>
        </w:rPr>
        <w:t>職員の方々からは、地域・</w:t>
      </w:r>
      <w:r w:rsidR="00FF586B">
        <w:rPr>
          <w:rFonts w:ascii="ＭＳ 明朝" w:hAnsi="ＭＳ 明朝" w:hint="eastAsia"/>
          <w:color w:val="000000" w:themeColor="text1"/>
          <w:kern w:val="0"/>
        </w:rPr>
        <w:t>業態・</w:t>
      </w:r>
      <w:r w:rsidRPr="00D70102">
        <w:rPr>
          <w:rFonts w:ascii="ＭＳ 明朝" w:hAnsi="ＭＳ 明朝" w:hint="eastAsia"/>
          <w:color w:val="000000" w:themeColor="text1"/>
          <w:kern w:val="0"/>
        </w:rPr>
        <w:t>組織を超えたやり取りがなされたこと</w:t>
      </w:r>
      <w:r w:rsidR="00FF586B">
        <w:rPr>
          <w:rFonts w:ascii="ＭＳ 明朝" w:hAnsi="ＭＳ 明朝" w:hint="eastAsia"/>
          <w:color w:val="000000" w:themeColor="text1"/>
          <w:kern w:val="0"/>
        </w:rPr>
        <w:t>が</w:t>
      </w:r>
      <w:r w:rsidRPr="00D70102">
        <w:rPr>
          <w:rFonts w:ascii="ＭＳ 明朝" w:hAnsi="ＭＳ 明朝" w:hint="eastAsia"/>
          <w:color w:val="000000" w:themeColor="text1"/>
          <w:kern w:val="0"/>
        </w:rPr>
        <w:t>有用</w:t>
      </w:r>
      <w:r w:rsidR="00FF586B">
        <w:rPr>
          <w:rFonts w:ascii="ＭＳ 明朝" w:hAnsi="ＭＳ 明朝" w:hint="eastAsia"/>
          <w:color w:val="000000" w:themeColor="text1"/>
          <w:kern w:val="0"/>
        </w:rPr>
        <w:t>であった</w:t>
      </w:r>
      <w:r w:rsidRPr="00D70102">
        <w:rPr>
          <w:rFonts w:ascii="ＭＳ 明朝" w:hAnsi="ＭＳ 明朝" w:hint="eastAsia"/>
          <w:color w:val="000000" w:themeColor="text1"/>
          <w:kern w:val="0"/>
        </w:rPr>
        <w:t>との声が</w:t>
      </w:r>
      <w:r w:rsidR="00FF586B">
        <w:rPr>
          <w:rFonts w:ascii="ＭＳ 明朝" w:hAnsi="ＭＳ 明朝" w:hint="eastAsia"/>
          <w:color w:val="000000" w:themeColor="text1"/>
          <w:kern w:val="0"/>
        </w:rPr>
        <w:t>寄せられ</w:t>
      </w:r>
      <w:r w:rsidRPr="00D70102">
        <w:rPr>
          <w:rFonts w:ascii="ＭＳ 明朝" w:hAnsi="ＭＳ 明朝" w:hint="eastAsia"/>
          <w:color w:val="000000" w:themeColor="text1"/>
          <w:kern w:val="0"/>
        </w:rPr>
        <w:t>た</w:t>
      </w:r>
      <w:r w:rsidR="00FF586B">
        <w:rPr>
          <w:rFonts w:ascii="ＭＳ 明朝" w:hAnsi="ＭＳ 明朝" w:hint="eastAsia"/>
          <w:color w:val="000000" w:themeColor="text1"/>
          <w:kern w:val="0"/>
        </w:rPr>
        <w:t>が</w:t>
      </w:r>
      <w:r w:rsidRPr="00D70102">
        <w:rPr>
          <w:rFonts w:ascii="ＭＳ 明朝" w:hAnsi="ＭＳ 明朝" w:hint="eastAsia"/>
          <w:color w:val="000000" w:themeColor="text1"/>
          <w:kern w:val="0"/>
        </w:rPr>
        <w:t>、サイトの利便性向上、参加者が急増</w:t>
      </w:r>
      <w:r w:rsidR="009F127A">
        <w:rPr>
          <w:rFonts w:ascii="ＭＳ 明朝" w:hAnsi="ＭＳ 明朝" w:hint="eastAsia"/>
          <w:color w:val="000000" w:themeColor="text1"/>
          <w:kern w:val="0"/>
        </w:rPr>
        <w:t>することで</w:t>
      </w:r>
      <w:r w:rsidR="00FF586B">
        <w:rPr>
          <w:rFonts w:ascii="ＭＳ 明朝" w:hAnsi="ＭＳ 明朝" w:hint="eastAsia"/>
          <w:color w:val="000000" w:themeColor="text1"/>
          <w:kern w:val="0"/>
        </w:rPr>
        <w:t>却って安心して</w:t>
      </w:r>
      <w:r w:rsidR="009F127A">
        <w:rPr>
          <w:rFonts w:ascii="ＭＳ 明朝" w:hAnsi="ＭＳ 明朝" w:hint="eastAsia"/>
          <w:color w:val="000000" w:themeColor="text1"/>
          <w:kern w:val="0"/>
        </w:rPr>
        <w:t>やり取り</w:t>
      </w:r>
      <w:r w:rsidR="00FF586B">
        <w:rPr>
          <w:rFonts w:ascii="ＭＳ 明朝" w:hAnsi="ＭＳ 明朝" w:hint="eastAsia"/>
          <w:color w:val="000000" w:themeColor="text1"/>
          <w:kern w:val="0"/>
        </w:rPr>
        <w:t>しづらく</w:t>
      </w:r>
      <w:r w:rsidR="009F127A">
        <w:rPr>
          <w:rFonts w:ascii="ＭＳ 明朝" w:hAnsi="ＭＳ 明朝" w:hint="eastAsia"/>
          <w:color w:val="000000" w:themeColor="text1"/>
          <w:kern w:val="0"/>
        </w:rPr>
        <w:t>なる</w:t>
      </w:r>
      <w:r w:rsidRPr="00D70102">
        <w:rPr>
          <w:rFonts w:ascii="ＭＳ 明朝" w:hAnsi="ＭＳ 明朝" w:hint="eastAsia"/>
          <w:color w:val="000000" w:themeColor="text1"/>
          <w:kern w:val="0"/>
        </w:rPr>
        <w:t>との</w:t>
      </w:r>
      <w:r w:rsidR="00FF586B">
        <w:rPr>
          <w:rFonts w:ascii="ＭＳ 明朝" w:hAnsi="ＭＳ 明朝" w:hint="eastAsia"/>
          <w:color w:val="000000" w:themeColor="text1"/>
          <w:kern w:val="0"/>
        </w:rPr>
        <w:t>課題</w:t>
      </w:r>
      <w:r w:rsidRPr="00D70102">
        <w:rPr>
          <w:rFonts w:ascii="ＭＳ 明朝" w:hAnsi="ＭＳ 明朝" w:hint="eastAsia"/>
          <w:color w:val="000000" w:themeColor="text1"/>
          <w:kern w:val="0"/>
        </w:rPr>
        <w:t>の声も寄せられた。</w:t>
      </w:r>
    </w:p>
    <w:p w14:paraId="72C1A070" w14:textId="7AF3B554" w:rsidR="00B37AEA" w:rsidRPr="00FB3FB8" w:rsidRDefault="009141E1" w:rsidP="000F7E46">
      <w:pPr>
        <w:ind w:left="374"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以上を踏まえ、</w:t>
      </w:r>
      <w:r w:rsidR="00D50616" w:rsidRPr="00D50616">
        <w:rPr>
          <w:rFonts w:ascii="ＭＳ 明朝" w:hAnsi="ＭＳ 明朝" w:hint="eastAsia"/>
          <w:color w:val="000000" w:themeColor="text1"/>
          <w:kern w:val="0"/>
        </w:rPr>
        <w:t>サイトの改良を行</w:t>
      </w:r>
      <w:r w:rsidR="009F127A">
        <w:rPr>
          <w:rFonts w:ascii="ＭＳ 明朝" w:hAnsi="ＭＳ 明朝" w:hint="eastAsia"/>
          <w:color w:val="000000" w:themeColor="text1"/>
          <w:kern w:val="0"/>
        </w:rPr>
        <w:t>った上で、</w:t>
      </w:r>
      <w:r w:rsidR="00B361BE">
        <w:rPr>
          <w:rFonts w:ascii="ＭＳ 明朝" w:hAnsi="ＭＳ 明朝" w:hint="eastAsia"/>
          <w:color w:val="000000" w:themeColor="text1"/>
          <w:kern w:val="0"/>
        </w:rPr>
        <w:t>４</w:t>
      </w:r>
      <w:r w:rsidR="00D50616" w:rsidRPr="00D50616">
        <w:rPr>
          <w:rFonts w:ascii="ＭＳ 明朝" w:hAnsi="ＭＳ 明朝" w:hint="eastAsia"/>
          <w:color w:val="000000" w:themeColor="text1"/>
          <w:kern w:val="0"/>
        </w:rPr>
        <w:t>月</w:t>
      </w:r>
      <w:r w:rsidR="00B361BE">
        <w:rPr>
          <w:rFonts w:ascii="ＭＳ 明朝" w:hAnsi="ＭＳ 明朝" w:hint="eastAsia"/>
          <w:color w:val="000000" w:themeColor="text1"/>
          <w:kern w:val="0"/>
        </w:rPr>
        <w:t>中に</w:t>
      </w:r>
      <w:r w:rsidR="00D50616" w:rsidRPr="00D50616">
        <w:rPr>
          <w:rFonts w:ascii="ＭＳ 明朝" w:hAnsi="ＭＳ 明朝" w:hint="eastAsia"/>
          <w:color w:val="000000" w:themeColor="text1"/>
          <w:kern w:val="0"/>
        </w:rPr>
        <w:t>本格稼働を開始すると</w:t>
      </w:r>
      <w:r w:rsidR="009F127A">
        <w:rPr>
          <w:rFonts w:ascii="ＭＳ 明朝" w:hAnsi="ＭＳ 明朝" w:hint="eastAsia"/>
          <w:color w:val="000000" w:themeColor="text1"/>
          <w:kern w:val="0"/>
        </w:rPr>
        <w:t>とも</w:t>
      </w:r>
      <w:r w:rsidR="00D50616" w:rsidRPr="00D50616">
        <w:rPr>
          <w:rFonts w:ascii="ＭＳ 明朝" w:hAnsi="ＭＳ 明朝" w:hint="eastAsia"/>
          <w:color w:val="000000" w:themeColor="text1"/>
          <w:kern w:val="0"/>
        </w:rPr>
        <w:t>に、参加者を段階的に増やしていく方針</w:t>
      </w:r>
      <w:r w:rsidR="00D50616">
        <w:rPr>
          <w:rFonts w:ascii="ＭＳ 明朝" w:hAnsi="ＭＳ 明朝" w:hint="eastAsia"/>
          <w:color w:val="000000" w:themeColor="text1"/>
          <w:kern w:val="0"/>
        </w:rPr>
        <w:t>であり、</w:t>
      </w:r>
      <w:r w:rsidR="00D50616" w:rsidRPr="00D50616">
        <w:rPr>
          <w:rFonts w:ascii="ＭＳ 明朝" w:hAnsi="ＭＳ 明朝" w:hint="eastAsia"/>
          <w:color w:val="000000" w:themeColor="text1"/>
          <w:kern w:val="0"/>
        </w:rPr>
        <w:t>今般、一次追加登録として、新たにサイトに参加する機関・職員を</w:t>
      </w:r>
      <w:r w:rsidR="005B0376" w:rsidRPr="00FB3FB8">
        <w:rPr>
          <w:rFonts w:ascii="ＭＳ 明朝" w:hAnsi="ＭＳ 明朝" w:hint="eastAsia"/>
          <w:color w:val="000000" w:themeColor="text1"/>
          <w:kern w:val="0"/>
        </w:rPr>
        <w:t>公募する</w:t>
      </w:r>
      <w:r w:rsidR="00B5335A">
        <w:rPr>
          <w:rFonts w:ascii="ＭＳ 明朝" w:hAnsi="ＭＳ 明朝" w:hint="eastAsia"/>
          <w:color w:val="000000" w:themeColor="text1"/>
          <w:kern w:val="0"/>
        </w:rPr>
        <w:t>とともに、</w:t>
      </w:r>
      <w:r w:rsidR="00B5335A" w:rsidRPr="00B5335A">
        <w:rPr>
          <w:rFonts w:ascii="ＭＳ 明朝" w:hAnsi="ＭＳ 明朝" w:hint="eastAsia"/>
          <w:color w:val="000000" w:themeColor="text1"/>
          <w:kern w:val="0"/>
        </w:rPr>
        <w:t>新たに、サイトへの参加を検討する機関の方向けに、</w:t>
      </w:r>
      <w:r w:rsidR="00B5335A" w:rsidRPr="00B5335A">
        <w:rPr>
          <w:rFonts w:ascii="ＭＳ 明朝" w:hAnsi="ＭＳ 明朝" w:hint="eastAsia"/>
          <w:bCs/>
          <w:color w:val="000000" w:themeColor="text1"/>
          <w:kern w:val="0"/>
        </w:rPr>
        <w:t>閲覧専用の枠組み</w:t>
      </w:r>
      <w:r w:rsidR="00B5335A">
        <w:rPr>
          <w:rFonts w:ascii="ＭＳ 明朝" w:hAnsi="ＭＳ 明朝" w:hint="eastAsia"/>
          <w:bCs/>
          <w:color w:val="000000" w:themeColor="text1"/>
          <w:kern w:val="0"/>
        </w:rPr>
        <w:t>も</w:t>
      </w:r>
      <w:r w:rsidR="00B5335A" w:rsidRPr="00B5335A">
        <w:rPr>
          <w:rFonts w:ascii="ＭＳ 明朝" w:hAnsi="ＭＳ 明朝" w:hint="eastAsia"/>
          <w:bCs/>
          <w:color w:val="000000" w:themeColor="text1"/>
          <w:kern w:val="0"/>
        </w:rPr>
        <w:t>用意</w:t>
      </w:r>
      <w:r w:rsidR="00B5335A">
        <w:rPr>
          <w:rFonts w:ascii="ＭＳ 明朝" w:hAnsi="ＭＳ 明朝" w:hint="eastAsia"/>
          <w:bCs/>
          <w:color w:val="000000" w:themeColor="text1"/>
          <w:kern w:val="0"/>
        </w:rPr>
        <w:t>した</w:t>
      </w:r>
      <w:r w:rsidR="005B0376" w:rsidRPr="00FB3FB8">
        <w:rPr>
          <w:rFonts w:ascii="ＭＳ 明朝" w:hAnsi="ＭＳ 明朝" w:hint="eastAsia"/>
          <w:color w:val="000000" w:themeColor="text1"/>
          <w:kern w:val="0"/>
        </w:rPr>
        <w:t>。</w:t>
      </w:r>
    </w:p>
    <w:p w14:paraId="15376B06" w14:textId="06D094A4" w:rsidR="00AE3D28" w:rsidRPr="00FB3FB8" w:rsidRDefault="00AE3D28" w:rsidP="000F7E46">
      <w:pPr>
        <w:ind w:left="374"/>
        <w:rPr>
          <w:rFonts w:ascii="ＭＳ 明朝" w:hAnsi="ＭＳ 明朝"/>
          <w:color w:val="000000" w:themeColor="text1"/>
          <w:kern w:val="0"/>
        </w:rPr>
      </w:pPr>
      <w:r w:rsidRPr="00FB3FB8">
        <w:rPr>
          <w:rFonts w:ascii="ＭＳ 明朝" w:hAnsi="ＭＳ 明朝" w:hint="eastAsia"/>
          <w:color w:val="000000" w:themeColor="text1"/>
          <w:kern w:val="0"/>
        </w:rPr>
        <w:t xml:space="preserve">　なお、今後も</w:t>
      </w:r>
      <w:r w:rsidR="00A54BE4">
        <w:rPr>
          <w:rFonts w:ascii="ＭＳ 明朝" w:hAnsi="ＭＳ 明朝" w:hint="eastAsia"/>
          <w:color w:val="000000" w:themeColor="text1"/>
          <w:kern w:val="0"/>
        </w:rPr>
        <w:t>段階的</w:t>
      </w:r>
      <w:r w:rsidRPr="00FB3FB8">
        <w:rPr>
          <w:rFonts w:ascii="ＭＳ 明朝" w:hAnsi="ＭＳ 明朝" w:hint="eastAsia"/>
          <w:color w:val="000000" w:themeColor="text1"/>
          <w:kern w:val="0"/>
        </w:rPr>
        <w:t>にサイトに参加する機関・職員を公募するほか、広く参加できる方法を</w:t>
      </w:r>
      <w:r w:rsidR="00D4481A">
        <w:rPr>
          <w:rFonts w:ascii="ＭＳ 明朝" w:hAnsi="ＭＳ 明朝" w:hint="eastAsia"/>
          <w:color w:val="000000" w:themeColor="text1"/>
          <w:kern w:val="0"/>
        </w:rPr>
        <w:t>並行して</w:t>
      </w:r>
      <w:r w:rsidRPr="00FB3FB8">
        <w:rPr>
          <w:rFonts w:ascii="ＭＳ 明朝" w:hAnsi="ＭＳ 明朝" w:hint="eastAsia"/>
          <w:color w:val="000000" w:themeColor="text1"/>
          <w:kern w:val="0"/>
        </w:rPr>
        <w:t>検討していく。</w:t>
      </w:r>
    </w:p>
    <w:p w14:paraId="0934EE23" w14:textId="77777777" w:rsidR="00B26537" w:rsidRPr="00FB3FB8" w:rsidRDefault="00B26537">
      <w:pPr>
        <w:rPr>
          <w:rFonts w:ascii="ＭＳ 明朝" w:hAnsi="ＭＳ 明朝"/>
          <w:color w:val="000000" w:themeColor="text1"/>
          <w:kern w:val="0"/>
        </w:rPr>
      </w:pPr>
    </w:p>
    <w:p w14:paraId="4EA07B86" w14:textId="77777777" w:rsidR="00B26537" w:rsidRPr="00FB3FB8" w:rsidRDefault="007717AD">
      <w:pPr>
        <w:rPr>
          <w:rFonts w:ascii="ＭＳ 明朝" w:hAnsi="ＭＳ 明朝"/>
          <w:color w:val="000000" w:themeColor="text1"/>
          <w:kern w:val="0"/>
        </w:rPr>
      </w:pPr>
      <w:r w:rsidRPr="00FB3FB8">
        <w:rPr>
          <w:rFonts w:ascii="ＭＳ 明朝" w:hAnsi="ＭＳ 明朝" w:hint="eastAsia"/>
          <w:color w:val="000000" w:themeColor="text1"/>
          <w:kern w:val="0"/>
        </w:rPr>
        <w:t>３．応募資格</w:t>
      </w:r>
    </w:p>
    <w:p w14:paraId="7DAF901A" w14:textId="77777777" w:rsidR="00694925" w:rsidRPr="00FB3FB8" w:rsidRDefault="00E34320"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FB3FB8">
        <w:rPr>
          <w:rFonts w:ascii="ＭＳ 明朝" w:hAnsi="ＭＳ 明朝" w:hint="eastAsia"/>
          <w:color w:val="000000" w:themeColor="text1"/>
        </w:rPr>
        <w:t>次に掲げる機関であること。</w:t>
      </w:r>
    </w:p>
    <w:p w14:paraId="53384023" w14:textId="77777777"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①地方銀行</w:t>
      </w:r>
    </w:p>
    <w:p w14:paraId="300160F2" w14:textId="77777777"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②第二地方銀行</w:t>
      </w:r>
    </w:p>
    <w:p w14:paraId="3FF102C6" w14:textId="77777777"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③信用金庫</w:t>
      </w:r>
    </w:p>
    <w:p w14:paraId="1C043E1F" w14:textId="77777777"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④信用組合</w:t>
      </w:r>
    </w:p>
    <w:p w14:paraId="69CFFD15" w14:textId="77777777" w:rsidR="00E34320" w:rsidRPr="00FB3FB8"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FB3FB8">
        <w:rPr>
          <w:rFonts w:ascii="ＭＳ 明朝" w:hAnsi="ＭＳ 明朝" w:hint="eastAsia"/>
          <w:color w:val="000000" w:themeColor="text1"/>
        </w:rPr>
        <w:t>⑤信用保証協会</w:t>
      </w:r>
    </w:p>
    <w:p w14:paraId="6B2CF5F4" w14:textId="77777777" w:rsidR="00E32A27" w:rsidRPr="00FB3FB8" w:rsidRDefault="00E32A27"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p>
    <w:p w14:paraId="36E47DFD" w14:textId="6353DB25" w:rsidR="00694925" w:rsidRPr="00FB3FB8" w:rsidRDefault="007D2253"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FB3FB8">
        <w:rPr>
          <w:rFonts w:ascii="ＭＳ 明朝" w:hAnsi="ＭＳ 明朝" w:hint="eastAsia"/>
          <w:color w:val="000000" w:themeColor="text1"/>
        </w:rPr>
        <w:t>次に掲げる</w:t>
      </w:r>
      <w:r w:rsidR="002C50C5" w:rsidRPr="00FB3FB8">
        <w:rPr>
          <w:rFonts w:ascii="ＭＳ 明朝" w:hAnsi="ＭＳ 明朝" w:hint="eastAsia"/>
          <w:color w:val="000000" w:themeColor="text1"/>
        </w:rPr>
        <w:t>①又は②</w:t>
      </w:r>
      <w:r w:rsidR="000F1CDE" w:rsidRPr="00FB3FB8">
        <w:rPr>
          <w:rFonts w:ascii="ＭＳ 明朝" w:hAnsi="ＭＳ 明朝" w:hint="eastAsia"/>
          <w:color w:val="000000" w:themeColor="text1"/>
        </w:rPr>
        <w:t>に該当し</w:t>
      </w:r>
      <w:r w:rsidR="000623C4" w:rsidRPr="00FB3FB8">
        <w:rPr>
          <w:rFonts w:ascii="ＭＳ 明朝" w:hAnsi="ＭＳ 明朝" w:hint="eastAsia"/>
          <w:color w:val="000000" w:themeColor="text1"/>
        </w:rPr>
        <w:t>、③</w:t>
      </w:r>
      <w:r w:rsidR="000F5095" w:rsidRPr="00FB3FB8">
        <w:rPr>
          <w:rFonts w:ascii="ＭＳ 明朝" w:hAnsi="ＭＳ 明朝" w:hint="eastAsia"/>
          <w:color w:val="000000" w:themeColor="text1"/>
        </w:rPr>
        <w:t>が期待される</w:t>
      </w:r>
      <w:r w:rsidR="000623C4" w:rsidRPr="00FB3FB8">
        <w:rPr>
          <w:rFonts w:ascii="ＭＳ 明朝" w:hAnsi="ＭＳ 明朝" w:hint="eastAsia"/>
          <w:color w:val="000000" w:themeColor="text1"/>
        </w:rPr>
        <w:t>職員</w:t>
      </w:r>
      <w:r w:rsidR="00645FFD" w:rsidRPr="00FB3FB8">
        <w:rPr>
          <w:rFonts w:ascii="ＭＳ 明朝" w:hAnsi="ＭＳ 明朝" w:hint="eastAsia"/>
          <w:color w:val="000000" w:themeColor="text1"/>
        </w:rPr>
        <w:t>を参加させられる</w:t>
      </w:r>
      <w:r w:rsidR="002C50C5" w:rsidRPr="00FB3FB8">
        <w:rPr>
          <w:rFonts w:ascii="ＭＳ 明朝" w:hAnsi="ＭＳ 明朝" w:hint="eastAsia"/>
          <w:color w:val="000000" w:themeColor="text1"/>
        </w:rPr>
        <w:t>こと</w:t>
      </w:r>
      <w:r w:rsidRPr="00FB3FB8">
        <w:rPr>
          <w:rFonts w:ascii="ＭＳ 明朝" w:hAnsi="ＭＳ 明朝" w:hint="eastAsia"/>
          <w:color w:val="000000" w:themeColor="text1"/>
        </w:rPr>
        <w:t>。</w:t>
      </w:r>
    </w:p>
    <w:p w14:paraId="76C21F8F" w14:textId="44F7A9A7" w:rsidR="007D2253" w:rsidRPr="00FB3FB8" w:rsidRDefault="000912C2"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t>経営改善支援・事業再生支援などの</w:t>
      </w:r>
      <w:r w:rsidR="007D2253" w:rsidRPr="00FB3FB8">
        <w:rPr>
          <w:rFonts w:ascii="ＭＳ 明朝" w:hAnsi="ＭＳ 明朝" w:hint="eastAsia"/>
          <w:color w:val="000000" w:themeColor="text1"/>
        </w:rPr>
        <w:t>事業者支援に取り組んでおり、</w:t>
      </w:r>
      <w:r w:rsidR="00706565" w:rsidRPr="00FB3FB8">
        <w:rPr>
          <w:rFonts w:ascii="ＭＳ 明朝" w:hAnsi="ＭＳ 明朝" w:hint="eastAsia"/>
          <w:color w:val="000000" w:themeColor="text1"/>
        </w:rPr>
        <w:t>解決したい</w:t>
      </w:r>
      <w:r w:rsidR="000077E2" w:rsidRPr="00FB3FB8">
        <w:rPr>
          <w:rFonts w:ascii="ＭＳ 明朝" w:hAnsi="ＭＳ 明朝" w:hint="eastAsia"/>
          <w:color w:val="000000" w:themeColor="text1"/>
        </w:rPr>
        <w:t>具体的な</w:t>
      </w:r>
      <w:r w:rsidR="007D2253" w:rsidRPr="00FB3FB8">
        <w:rPr>
          <w:rFonts w:ascii="ＭＳ 明朝" w:hAnsi="ＭＳ 明朝" w:hint="eastAsia"/>
          <w:color w:val="000000" w:themeColor="text1"/>
        </w:rPr>
        <w:t>課題を</w:t>
      </w:r>
      <w:r w:rsidR="00706565" w:rsidRPr="00FB3FB8">
        <w:rPr>
          <w:rFonts w:ascii="ＭＳ 明朝" w:hAnsi="ＭＳ 明朝" w:hint="eastAsia"/>
          <w:color w:val="000000" w:themeColor="text1"/>
        </w:rPr>
        <w:t>有す</w:t>
      </w:r>
      <w:r w:rsidR="007D2253" w:rsidRPr="00FB3FB8">
        <w:rPr>
          <w:rFonts w:ascii="ＭＳ 明朝" w:hAnsi="ＭＳ 明朝" w:hint="eastAsia"/>
          <w:color w:val="000000" w:themeColor="text1"/>
        </w:rPr>
        <w:t>る職員</w:t>
      </w:r>
    </w:p>
    <w:p w14:paraId="1041AA30" w14:textId="7C1D3373" w:rsidR="002E643D" w:rsidRPr="00FB3FB8" w:rsidRDefault="000912C2"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t>経営改善支援・事業再生支援などの</w:t>
      </w:r>
      <w:r w:rsidR="007D2253" w:rsidRPr="00FB3FB8">
        <w:rPr>
          <w:rFonts w:ascii="ＭＳ 明朝" w:hAnsi="ＭＳ 明朝" w:hint="eastAsia"/>
          <w:color w:val="000000" w:themeColor="text1"/>
        </w:rPr>
        <w:t>事業者支援に</w:t>
      </w:r>
      <w:r w:rsidR="00706565" w:rsidRPr="00FB3FB8">
        <w:rPr>
          <w:rFonts w:ascii="ＭＳ 明朝" w:hAnsi="ＭＳ 明朝" w:hint="eastAsia"/>
          <w:color w:val="000000" w:themeColor="text1"/>
        </w:rPr>
        <w:t>取り組んでおり、</w:t>
      </w:r>
      <w:r w:rsidR="00645FFD" w:rsidRPr="00FB3FB8">
        <w:rPr>
          <w:rFonts w:ascii="ＭＳ 明朝" w:hAnsi="ＭＳ 明朝" w:hint="eastAsia"/>
          <w:color w:val="000000" w:themeColor="text1"/>
        </w:rPr>
        <w:t>知見・</w:t>
      </w:r>
      <w:r w:rsidR="00706565" w:rsidRPr="00FB3FB8">
        <w:rPr>
          <w:rFonts w:ascii="ＭＳ 明朝" w:hAnsi="ＭＳ 明朝" w:hint="eastAsia"/>
          <w:color w:val="000000" w:themeColor="text1"/>
        </w:rPr>
        <w:t>ノウハウを有する職員</w:t>
      </w:r>
    </w:p>
    <w:p w14:paraId="422AA304" w14:textId="074BB0B3" w:rsidR="002C50C5" w:rsidRPr="00FB3FB8" w:rsidRDefault="008973B9" w:rsidP="001067B8">
      <w:pPr>
        <w:pStyle w:val="2"/>
        <w:numPr>
          <w:ilvl w:val="0"/>
          <w:numId w:val="17"/>
        </w:numPr>
        <w:kinsoku w:val="0"/>
        <w:overflowPunct w:val="0"/>
        <w:autoSpaceDE w:val="0"/>
        <w:autoSpaceDN w:val="0"/>
        <w:ind w:leftChars="0" w:rightChars="1" w:right="2" w:firstLineChars="0"/>
        <w:jc w:val="left"/>
        <w:rPr>
          <w:rFonts w:ascii="ＭＳ 明朝" w:hAnsi="ＭＳ 明朝"/>
          <w:color w:val="000000" w:themeColor="text1"/>
        </w:rPr>
      </w:pPr>
      <w:r w:rsidRPr="00FB3FB8">
        <w:rPr>
          <w:rFonts w:ascii="ＭＳ 明朝" w:hAnsi="ＭＳ 明朝" w:hint="eastAsia"/>
          <w:color w:val="000000" w:themeColor="text1"/>
        </w:rPr>
        <w:t>事業者支援ノウハウ共有サイト創設の趣旨に鑑み、</w:t>
      </w:r>
      <w:r w:rsidR="000623C4" w:rsidRPr="00FB3FB8">
        <w:rPr>
          <w:rFonts w:hint="eastAsia"/>
        </w:rPr>
        <w:t>積極的に</w:t>
      </w:r>
      <w:r w:rsidRPr="00FB3FB8">
        <w:rPr>
          <w:rFonts w:hint="eastAsia"/>
        </w:rPr>
        <w:t>サイトを</w:t>
      </w:r>
      <w:r w:rsidR="000623C4" w:rsidRPr="00FB3FB8">
        <w:rPr>
          <w:rFonts w:hint="eastAsia"/>
        </w:rPr>
        <w:t>利用する</w:t>
      </w:r>
      <w:r w:rsidR="000912C2" w:rsidRPr="00FB3FB8">
        <w:rPr>
          <w:rFonts w:hint="eastAsia"/>
        </w:rPr>
        <w:t>とともに、</w:t>
      </w:r>
      <w:r w:rsidR="000912C2" w:rsidRPr="00FB3FB8">
        <w:rPr>
          <w:rFonts w:ascii="ＭＳ 明朝" w:hAnsi="ＭＳ 明朝" w:hint="eastAsia"/>
          <w:color w:val="000000" w:themeColor="text1"/>
        </w:rPr>
        <w:t>実践していく人的つながり（ネットワーク）に参画したい</w:t>
      </w:r>
      <w:r w:rsidR="000623C4" w:rsidRPr="00FB3FB8">
        <w:rPr>
          <w:rFonts w:hint="eastAsia"/>
        </w:rPr>
        <w:t>職員</w:t>
      </w:r>
    </w:p>
    <w:p w14:paraId="78BCB767" w14:textId="77777777" w:rsidR="002C50C5" w:rsidRPr="00FB3FB8" w:rsidRDefault="002C50C5" w:rsidP="00706565">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p>
    <w:p w14:paraId="7AD4DA48" w14:textId="2A89474B" w:rsidR="0003372F" w:rsidRPr="00FB3FB8" w:rsidRDefault="002C50C5" w:rsidP="001F3ADB">
      <w:pPr>
        <w:ind w:leftChars="100" w:left="420" w:hangingChars="100" w:hanging="210"/>
        <w:rPr>
          <w:rFonts w:ascii="ＭＳ 明朝" w:hAnsi="ＭＳ 明朝"/>
          <w:color w:val="000000" w:themeColor="text1"/>
        </w:rPr>
      </w:pPr>
      <w:r w:rsidRPr="00FB3FB8">
        <w:rPr>
          <w:rFonts w:ascii="ＭＳ 明朝" w:hAnsi="ＭＳ 明朝" w:hint="eastAsia"/>
          <w:color w:val="000000" w:themeColor="text1"/>
          <w:kern w:val="0"/>
        </w:rPr>
        <w:t>(3)</w:t>
      </w:r>
      <w:r w:rsidRPr="00FB3FB8">
        <w:rPr>
          <w:rFonts w:ascii="ＭＳ 明朝" w:hAnsi="ＭＳ 明朝" w:hint="eastAsia"/>
          <w:color w:val="000000" w:themeColor="text1"/>
        </w:rPr>
        <w:t>上記(2)</w:t>
      </w:r>
      <w:r w:rsidR="001F3ADB" w:rsidRPr="00FB3FB8">
        <w:rPr>
          <w:rFonts w:ascii="ＭＳ 明朝" w:hAnsi="ＭＳ 明朝" w:hint="eastAsia"/>
          <w:color w:val="000000" w:themeColor="text1"/>
        </w:rPr>
        <w:t>に掲げる職員が、組織を超えて</w:t>
      </w:r>
      <w:r w:rsidR="00645FFD" w:rsidRPr="00FB3FB8">
        <w:rPr>
          <w:rFonts w:ascii="ＭＳ 明朝" w:hAnsi="ＭＳ 明朝" w:hint="eastAsia"/>
          <w:color w:val="000000" w:themeColor="text1"/>
        </w:rPr>
        <w:t>知見・</w:t>
      </w:r>
      <w:r w:rsidR="001F3ADB" w:rsidRPr="00FB3FB8">
        <w:rPr>
          <w:rFonts w:ascii="ＭＳ 明朝" w:hAnsi="ＭＳ 明朝" w:hint="eastAsia"/>
          <w:color w:val="000000" w:themeColor="text1"/>
        </w:rPr>
        <w:t>ノウハウを共有することについて、次に掲げる①及び②の観点から</w:t>
      </w:r>
      <w:r w:rsidRPr="00FB3FB8">
        <w:rPr>
          <w:rFonts w:ascii="ＭＳ 明朝" w:hAnsi="ＭＳ 明朝" w:hint="eastAsia"/>
          <w:color w:val="000000" w:themeColor="text1"/>
        </w:rPr>
        <w:t>組織として支えること。</w:t>
      </w:r>
    </w:p>
    <w:p w14:paraId="52C703B3" w14:textId="5423FDFE" w:rsidR="002C50C5" w:rsidRPr="00FB3FB8" w:rsidRDefault="002C50C5" w:rsidP="000F1CDE">
      <w:pPr>
        <w:ind w:leftChars="100" w:left="630" w:hangingChars="200" w:hanging="420"/>
        <w:rPr>
          <w:rFonts w:ascii="ＭＳ 明朝" w:hAnsi="ＭＳ 明朝"/>
          <w:color w:val="000000" w:themeColor="text1"/>
        </w:rPr>
      </w:pPr>
      <w:r w:rsidRPr="00FB3FB8">
        <w:rPr>
          <w:rFonts w:ascii="ＭＳ 明朝" w:hAnsi="ＭＳ 明朝" w:hint="eastAsia"/>
          <w:color w:val="000000" w:themeColor="text1"/>
        </w:rPr>
        <w:t xml:space="preserve">　①</w:t>
      </w:r>
      <w:r w:rsidR="00645FFD" w:rsidRPr="00FB3FB8">
        <w:rPr>
          <w:rFonts w:ascii="ＭＳ 明朝" w:hAnsi="ＭＳ 明朝" w:hint="eastAsia"/>
          <w:color w:val="000000" w:themeColor="text1"/>
        </w:rPr>
        <w:t>事業者支援ノウハウ共有サイト創設の趣旨に鑑み、法令・監督指針等で定められた</w:t>
      </w:r>
      <w:r w:rsidRPr="00FB3FB8">
        <w:rPr>
          <w:rFonts w:ascii="ＭＳ 明朝" w:hAnsi="ＭＳ 明朝" w:hint="eastAsia"/>
          <w:color w:val="000000" w:themeColor="text1"/>
        </w:rPr>
        <w:t>顧客情報管理</w:t>
      </w:r>
      <w:r w:rsidR="00645FFD" w:rsidRPr="00FB3FB8">
        <w:rPr>
          <w:rFonts w:ascii="ＭＳ 明朝" w:hAnsi="ＭＳ 明朝" w:hint="eastAsia"/>
          <w:color w:val="000000" w:themeColor="text1"/>
        </w:rPr>
        <w:t>その他を遵守しながら、知見・ノウハウ共有の成果が得られるような運用の在り方</w:t>
      </w:r>
      <w:r w:rsidR="00097BFD" w:rsidRPr="00FB3FB8">
        <w:rPr>
          <w:rFonts w:ascii="ＭＳ 明朝" w:hAnsi="ＭＳ 明朝" w:hint="eastAsia"/>
          <w:color w:val="000000" w:themeColor="text1"/>
        </w:rPr>
        <w:t>ならびに実践していく人的つながり（ネットワーク）</w:t>
      </w:r>
      <w:r w:rsidR="00645FFD" w:rsidRPr="00FB3FB8">
        <w:rPr>
          <w:rFonts w:ascii="ＭＳ 明朝" w:hAnsi="ＭＳ 明朝" w:hint="eastAsia"/>
          <w:color w:val="000000" w:themeColor="text1"/>
        </w:rPr>
        <w:t>について、</w:t>
      </w:r>
      <w:r w:rsidR="000912C2" w:rsidRPr="00FB3FB8">
        <w:rPr>
          <w:rFonts w:ascii="ＭＳ 明朝" w:hAnsi="ＭＳ 明朝" w:hint="eastAsia"/>
          <w:color w:val="000000" w:themeColor="text1"/>
        </w:rPr>
        <w:t>参加機関・職員ならびに</w:t>
      </w:r>
      <w:r w:rsidRPr="00FB3FB8">
        <w:rPr>
          <w:rFonts w:ascii="ＭＳ 明朝" w:hAnsi="ＭＳ 明朝" w:hint="eastAsia"/>
          <w:color w:val="000000" w:themeColor="text1"/>
        </w:rPr>
        <w:t>事務局と共に探求すること</w:t>
      </w:r>
      <w:r w:rsidR="00B57C9C">
        <w:rPr>
          <w:rFonts w:ascii="ＭＳ 明朝" w:hAnsi="ＭＳ 明朝" w:hint="eastAsia"/>
          <w:color w:val="000000" w:themeColor="text1"/>
        </w:rPr>
        <w:t>。</w:t>
      </w:r>
    </w:p>
    <w:p w14:paraId="73F490B5" w14:textId="1EDE6060" w:rsidR="001067B8" w:rsidRPr="00FB3FB8" w:rsidRDefault="002C50C5" w:rsidP="002C50C5">
      <w:pPr>
        <w:ind w:firstLineChars="100" w:firstLine="210"/>
        <w:rPr>
          <w:rFonts w:ascii="ＭＳ 明朝" w:hAnsi="ＭＳ 明朝"/>
          <w:color w:val="000000" w:themeColor="text1"/>
        </w:rPr>
      </w:pPr>
      <w:r w:rsidRPr="00FB3FB8">
        <w:rPr>
          <w:rFonts w:ascii="ＭＳ 明朝" w:hAnsi="ＭＳ 明朝" w:hint="eastAsia"/>
          <w:color w:val="000000" w:themeColor="text1"/>
        </w:rPr>
        <w:t xml:space="preserve">　②参加職員</w:t>
      </w:r>
      <w:r w:rsidR="00645FFD" w:rsidRPr="00FB3FB8">
        <w:rPr>
          <w:rFonts w:ascii="ＭＳ 明朝" w:hAnsi="ＭＳ 明朝" w:hint="eastAsia"/>
          <w:color w:val="000000" w:themeColor="text1"/>
        </w:rPr>
        <w:t>が事業者支援ノウハウ共有サイトを利活用できるような</w:t>
      </w:r>
      <w:r w:rsidRPr="00FB3FB8">
        <w:rPr>
          <w:rFonts w:ascii="ＭＳ 明朝" w:hAnsi="ＭＳ 明朝" w:hint="eastAsia"/>
          <w:color w:val="000000" w:themeColor="text1"/>
        </w:rPr>
        <w:t>I</w:t>
      </w:r>
      <w:r w:rsidR="00645FFD" w:rsidRPr="00FB3FB8">
        <w:rPr>
          <w:rFonts w:ascii="ＭＳ 明朝" w:hAnsi="ＭＳ 明朝" w:hint="eastAsia"/>
          <w:color w:val="000000" w:themeColor="text1"/>
        </w:rPr>
        <w:t>C</w:t>
      </w:r>
      <w:r w:rsidRPr="00FB3FB8">
        <w:rPr>
          <w:rFonts w:ascii="ＭＳ 明朝" w:hAnsi="ＭＳ 明朝" w:hint="eastAsia"/>
          <w:color w:val="000000" w:themeColor="text1"/>
        </w:rPr>
        <w:t>T</w:t>
      </w:r>
      <w:r w:rsidR="00C93345" w:rsidRPr="00FB3FB8">
        <w:rPr>
          <w:rFonts w:ascii="ＭＳ 明朝" w:hAnsi="ＭＳ 明朝" w:hint="eastAsia"/>
          <w:color w:val="000000" w:themeColor="text1"/>
        </w:rPr>
        <w:t>環境</w:t>
      </w:r>
      <w:r w:rsidR="00645FFD" w:rsidRPr="00FB3FB8">
        <w:rPr>
          <w:rFonts w:ascii="ＭＳ 明朝" w:hAnsi="ＭＳ 明朝" w:hint="eastAsia"/>
          <w:color w:val="000000" w:themeColor="text1"/>
        </w:rPr>
        <w:t>を確保する</w:t>
      </w:r>
      <w:r w:rsidRPr="00FB3FB8">
        <w:rPr>
          <w:rFonts w:ascii="ＭＳ 明朝" w:hAnsi="ＭＳ 明朝" w:hint="eastAsia"/>
          <w:color w:val="000000" w:themeColor="text1"/>
        </w:rPr>
        <w:t>こと</w:t>
      </w:r>
      <w:r w:rsidR="00B57C9C">
        <w:rPr>
          <w:rFonts w:ascii="ＭＳ 明朝" w:hAnsi="ＭＳ 明朝" w:hint="eastAsia"/>
          <w:color w:val="000000" w:themeColor="text1"/>
        </w:rPr>
        <w:t>。</w:t>
      </w:r>
    </w:p>
    <w:p w14:paraId="37E5DA7F" w14:textId="12A5E186" w:rsidR="002C50C5" w:rsidRPr="00FB3FB8" w:rsidRDefault="001067B8" w:rsidP="000F7E46">
      <w:pPr>
        <w:ind w:leftChars="300" w:left="630"/>
        <w:rPr>
          <w:rFonts w:ascii="ＭＳ 明朝" w:hAnsi="ＭＳ 明朝"/>
          <w:color w:val="000000" w:themeColor="text1"/>
        </w:rPr>
      </w:pPr>
      <w:r w:rsidRPr="00FB3FB8">
        <w:rPr>
          <w:rFonts w:ascii="ＭＳ 明朝" w:hAnsi="ＭＳ 明朝" w:hint="eastAsia"/>
          <w:color w:val="000000" w:themeColor="text1"/>
        </w:rPr>
        <w:t>参加</w:t>
      </w:r>
      <w:r w:rsidR="00011C6B" w:rsidRPr="00FB3FB8">
        <w:rPr>
          <w:rFonts w:ascii="ＭＳ 明朝" w:hAnsi="ＭＳ 明朝" w:hint="eastAsia"/>
          <w:color w:val="000000" w:themeColor="text1"/>
        </w:rPr>
        <w:t>者にはログイン用の</w:t>
      </w:r>
      <w:r w:rsidRPr="00FB3FB8">
        <w:rPr>
          <w:rFonts w:ascii="ＭＳ 明朝" w:hAnsi="ＭＳ 明朝" w:hint="eastAsia"/>
          <w:color w:val="000000" w:themeColor="text1"/>
        </w:rPr>
        <w:t>ＩＤ</w:t>
      </w:r>
      <w:r w:rsidR="00011C6B" w:rsidRPr="00FB3FB8">
        <w:rPr>
          <w:rFonts w:ascii="ＭＳ 明朝" w:hAnsi="ＭＳ 明朝" w:hint="eastAsia"/>
          <w:color w:val="000000" w:themeColor="text1"/>
        </w:rPr>
        <w:t>発行のため、機関ドメインの各自のメールアドレスが必要となり、</w:t>
      </w:r>
      <w:r w:rsidR="00141747">
        <w:rPr>
          <w:rFonts w:ascii="ＭＳ 明朝" w:hAnsi="ＭＳ 明朝" w:hint="eastAsia"/>
          <w:color w:val="000000" w:themeColor="text1"/>
        </w:rPr>
        <w:t>機関以外の</w:t>
      </w:r>
      <w:r w:rsidR="00011C6B" w:rsidRPr="00FB3FB8">
        <w:rPr>
          <w:rFonts w:ascii="ＭＳ 明朝" w:hAnsi="ＭＳ 明朝" w:hint="eastAsia"/>
          <w:color w:val="000000" w:themeColor="text1"/>
        </w:rPr>
        <w:t>個人メールアドレスの利用は不可とする。</w:t>
      </w:r>
    </w:p>
    <w:p w14:paraId="26E32D8D" w14:textId="4FE5992C" w:rsidR="001067B8" w:rsidRPr="00FB3FB8" w:rsidRDefault="001067B8" w:rsidP="002C50C5">
      <w:pPr>
        <w:ind w:firstLineChars="100" w:firstLine="210"/>
        <w:rPr>
          <w:rFonts w:ascii="ＭＳ 明朝" w:hAnsi="ＭＳ 明朝"/>
          <w:color w:val="000000" w:themeColor="text1"/>
        </w:rPr>
      </w:pPr>
      <w:r w:rsidRPr="00FB3FB8">
        <w:rPr>
          <w:rFonts w:ascii="ＭＳ 明朝" w:hAnsi="ＭＳ 明朝" w:hint="eastAsia"/>
          <w:color w:val="000000" w:themeColor="text1"/>
        </w:rPr>
        <w:t xml:space="preserve">　　</w:t>
      </w:r>
    </w:p>
    <w:p w14:paraId="13F4C696" w14:textId="77777777" w:rsidR="00097BFD" w:rsidRPr="00FB3FB8" w:rsidRDefault="00097BFD" w:rsidP="002C50C5">
      <w:pPr>
        <w:ind w:firstLineChars="100" w:firstLine="210"/>
        <w:rPr>
          <w:rFonts w:ascii="ＭＳ 明朝" w:hAnsi="ＭＳ 明朝"/>
          <w:color w:val="000000" w:themeColor="text1"/>
        </w:rPr>
      </w:pPr>
    </w:p>
    <w:p w14:paraId="22CA678C" w14:textId="77777777" w:rsidR="00DC46F2" w:rsidRPr="00FB3FB8" w:rsidRDefault="005B0376" w:rsidP="002C50C5">
      <w:pPr>
        <w:ind w:firstLineChars="100" w:firstLine="210"/>
        <w:rPr>
          <w:rFonts w:asciiTheme="minorEastAsia" w:eastAsiaTheme="minorEastAsia" w:hAnsiTheme="minorEastAsia"/>
          <w:color w:val="000000" w:themeColor="text1"/>
        </w:rPr>
      </w:pPr>
      <w:r w:rsidRPr="00FB3FB8">
        <w:rPr>
          <w:rFonts w:asciiTheme="minorEastAsia" w:eastAsiaTheme="minorEastAsia" w:hAnsiTheme="minorEastAsia" w:hint="eastAsia"/>
          <w:color w:val="000000" w:themeColor="text1"/>
        </w:rPr>
        <w:t>⑷</w:t>
      </w:r>
      <w:r w:rsidR="00DC46F2" w:rsidRPr="00FB3FB8">
        <w:rPr>
          <w:rFonts w:asciiTheme="minorEastAsia" w:eastAsiaTheme="minorEastAsia" w:hAnsiTheme="minorEastAsia" w:hint="eastAsia"/>
          <w:color w:val="000000" w:themeColor="text1"/>
        </w:rPr>
        <w:t>応募形式</w:t>
      </w:r>
    </w:p>
    <w:p w14:paraId="6F80AA9E" w14:textId="6FFC7E1F" w:rsidR="000D3D04" w:rsidRDefault="002A788E" w:rsidP="001067B8">
      <w:pPr>
        <w:ind w:leftChars="20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以下の場合に応じて、それぞれ</w:t>
      </w:r>
      <w:r w:rsidRPr="00FB3FB8">
        <w:rPr>
          <w:rFonts w:asciiTheme="minorEastAsia" w:eastAsiaTheme="minorEastAsia" w:hAnsiTheme="minorEastAsia" w:hint="eastAsia"/>
          <w:color w:val="000000" w:themeColor="text1"/>
        </w:rPr>
        <w:t>⑸</w:t>
      </w:r>
      <w:r>
        <w:rPr>
          <w:rFonts w:asciiTheme="minorEastAsia" w:eastAsiaTheme="minorEastAsia" w:hAnsiTheme="minorEastAsia" w:hint="eastAsia"/>
          <w:color w:val="000000" w:themeColor="text1"/>
        </w:rPr>
        <w:t>又は</w:t>
      </w:r>
      <w:r w:rsidRPr="00FB3FB8">
        <w:rPr>
          <w:rFonts w:asciiTheme="minorEastAsia" w:eastAsiaTheme="minorEastAsia" w:hAnsiTheme="minorEastAsia" w:hint="eastAsia"/>
          <w:color w:val="000000" w:themeColor="text1"/>
        </w:rPr>
        <w:t>⑹</w:t>
      </w:r>
      <w:r>
        <w:rPr>
          <w:rFonts w:asciiTheme="minorEastAsia" w:eastAsiaTheme="minorEastAsia" w:hAnsiTheme="minorEastAsia" w:hint="eastAsia"/>
          <w:color w:val="000000" w:themeColor="text1"/>
        </w:rPr>
        <w:t>に従い応募すること。</w:t>
      </w:r>
    </w:p>
    <w:p w14:paraId="40EAF4AA" w14:textId="37129A92" w:rsidR="00DC46F2" w:rsidRDefault="00DC46F2" w:rsidP="001067B8">
      <w:pPr>
        <w:ind w:leftChars="200" w:left="420"/>
        <w:rPr>
          <w:rFonts w:asciiTheme="minorEastAsia" w:eastAsiaTheme="minorEastAsia" w:hAnsiTheme="minorEastAsia"/>
          <w:color w:val="000000" w:themeColor="text1"/>
        </w:rPr>
      </w:pPr>
      <w:r w:rsidRPr="00FB3FB8">
        <w:rPr>
          <w:rFonts w:asciiTheme="minorEastAsia" w:eastAsiaTheme="minorEastAsia" w:hAnsiTheme="minorEastAsia" w:hint="eastAsia"/>
          <w:color w:val="000000" w:themeColor="text1"/>
        </w:rPr>
        <w:t>トライアル参加機関向け</w:t>
      </w:r>
      <w:r w:rsidR="000D3D04">
        <w:rPr>
          <w:rFonts w:asciiTheme="minorEastAsia" w:eastAsiaTheme="minorEastAsia" w:hAnsiTheme="minorEastAsia" w:hint="eastAsia"/>
          <w:color w:val="000000" w:themeColor="text1"/>
        </w:rPr>
        <w:t>：参加職員の</w:t>
      </w:r>
      <w:r w:rsidRPr="00FB3FB8">
        <w:rPr>
          <w:rFonts w:asciiTheme="minorEastAsia" w:eastAsiaTheme="minorEastAsia" w:hAnsiTheme="minorEastAsia" w:hint="eastAsia"/>
          <w:color w:val="000000" w:themeColor="text1"/>
        </w:rPr>
        <w:t>追加・変更</w:t>
      </w:r>
      <w:r w:rsidR="002A788E">
        <w:rPr>
          <w:rFonts w:asciiTheme="minorEastAsia" w:eastAsiaTheme="minorEastAsia" w:hAnsiTheme="minorEastAsia" w:hint="eastAsia"/>
          <w:color w:val="000000" w:themeColor="text1"/>
        </w:rPr>
        <w:t>（</w:t>
      </w:r>
      <w:r w:rsidR="002A788E" w:rsidRPr="00FB3FB8">
        <w:rPr>
          <w:rFonts w:asciiTheme="minorEastAsia" w:eastAsiaTheme="minorEastAsia" w:hAnsiTheme="minorEastAsia" w:hint="eastAsia"/>
          <w:color w:val="000000" w:themeColor="text1"/>
        </w:rPr>
        <w:t>⑸</w:t>
      </w:r>
      <w:r w:rsidR="002A788E">
        <w:rPr>
          <w:rFonts w:asciiTheme="minorEastAsia" w:eastAsiaTheme="minorEastAsia" w:hAnsiTheme="minorEastAsia" w:hint="eastAsia"/>
          <w:color w:val="000000" w:themeColor="text1"/>
        </w:rPr>
        <w:t>）</w:t>
      </w:r>
    </w:p>
    <w:p w14:paraId="5532E9F5" w14:textId="12C534E4" w:rsidR="000D3D04" w:rsidRDefault="00B57C9C" w:rsidP="001067B8">
      <w:pPr>
        <w:ind w:leftChars="20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一次追加登録</w:t>
      </w:r>
      <w:r w:rsidR="000D3D04">
        <w:rPr>
          <w:rFonts w:asciiTheme="minorEastAsia" w:eastAsiaTheme="minorEastAsia" w:hAnsiTheme="minorEastAsia" w:hint="eastAsia"/>
          <w:color w:val="000000" w:themeColor="text1"/>
        </w:rPr>
        <w:t>において初めて参加する機関向け：参加職員の</w:t>
      </w:r>
      <w:r w:rsidR="002A788E">
        <w:rPr>
          <w:rFonts w:asciiTheme="minorEastAsia" w:eastAsiaTheme="minorEastAsia" w:hAnsiTheme="minorEastAsia" w:hint="eastAsia"/>
          <w:color w:val="000000" w:themeColor="text1"/>
        </w:rPr>
        <w:t>応募（</w:t>
      </w:r>
      <w:r w:rsidR="002A788E" w:rsidRPr="00FB3FB8">
        <w:rPr>
          <w:rFonts w:asciiTheme="minorEastAsia" w:eastAsiaTheme="minorEastAsia" w:hAnsiTheme="minorEastAsia" w:hint="eastAsia"/>
          <w:color w:val="000000" w:themeColor="text1"/>
        </w:rPr>
        <w:t>⑸</w:t>
      </w:r>
      <w:r w:rsidR="002A788E">
        <w:rPr>
          <w:rFonts w:asciiTheme="minorEastAsia" w:eastAsiaTheme="minorEastAsia" w:hAnsiTheme="minorEastAsia" w:hint="eastAsia"/>
          <w:color w:val="000000" w:themeColor="text1"/>
        </w:rPr>
        <w:t>）</w:t>
      </w:r>
    </w:p>
    <w:p w14:paraId="05B40F35" w14:textId="46596144" w:rsidR="002A788E" w:rsidRDefault="00B57C9C" w:rsidP="001067B8">
      <w:pPr>
        <w:ind w:leftChars="20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サイト利用を検討するため</w:t>
      </w:r>
      <w:r w:rsidR="002A788E">
        <w:rPr>
          <w:rFonts w:asciiTheme="minorEastAsia" w:eastAsiaTheme="minorEastAsia" w:hAnsiTheme="minorEastAsia" w:hint="eastAsia"/>
          <w:color w:val="000000" w:themeColor="text1"/>
        </w:rPr>
        <w:t>閲覧を希望する機関向け：閲覧職員の応募（</w:t>
      </w:r>
      <w:r w:rsidR="002A788E" w:rsidRPr="00FB3FB8">
        <w:rPr>
          <w:rFonts w:asciiTheme="minorEastAsia" w:eastAsiaTheme="minorEastAsia" w:hAnsiTheme="minorEastAsia" w:hint="eastAsia"/>
          <w:color w:val="000000" w:themeColor="text1"/>
        </w:rPr>
        <w:t>⑹</w:t>
      </w:r>
      <w:r w:rsidR="002A788E">
        <w:rPr>
          <w:rFonts w:asciiTheme="minorEastAsia" w:eastAsiaTheme="minorEastAsia" w:hAnsiTheme="minorEastAsia" w:hint="eastAsia"/>
          <w:color w:val="000000" w:themeColor="text1"/>
        </w:rPr>
        <w:t>）</w:t>
      </w:r>
    </w:p>
    <w:p w14:paraId="6C7978DA" w14:textId="1EEFA27D" w:rsidR="002A788E" w:rsidRPr="000D3D04" w:rsidRDefault="002A788E" w:rsidP="001067B8">
      <w:pPr>
        <w:ind w:leftChars="200" w:left="420"/>
        <w:rPr>
          <w:rFonts w:asciiTheme="minorEastAsia" w:eastAsiaTheme="minorEastAsia" w:hAnsiTheme="minorEastAsia"/>
          <w:color w:val="000000" w:themeColor="text1"/>
        </w:rPr>
      </w:pPr>
    </w:p>
    <w:p w14:paraId="7D22923F" w14:textId="77777777" w:rsidR="00DC46F2" w:rsidRPr="000D3D04" w:rsidRDefault="00DC46F2" w:rsidP="002C50C5">
      <w:pPr>
        <w:ind w:firstLineChars="100" w:firstLine="210"/>
        <w:rPr>
          <w:rFonts w:asciiTheme="minorEastAsia" w:eastAsiaTheme="minorEastAsia" w:hAnsiTheme="minorEastAsia"/>
          <w:color w:val="000000" w:themeColor="text1"/>
        </w:rPr>
      </w:pPr>
    </w:p>
    <w:p w14:paraId="3C2C0FF6" w14:textId="05B9BD88" w:rsidR="000912C2" w:rsidRPr="00FB3FB8" w:rsidRDefault="000912C2" w:rsidP="002C50C5">
      <w:pPr>
        <w:ind w:firstLineChars="100" w:firstLine="210"/>
        <w:rPr>
          <w:rFonts w:asciiTheme="minorEastAsia" w:eastAsiaTheme="minorEastAsia" w:hAnsiTheme="minorEastAsia"/>
          <w:color w:val="000000" w:themeColor="text1"/>
        </w:rPr>
      </w:pPr>
      <w:r w:rsidRPr="00FB3FB8">
        <w:rPr>
          <w:rFonts w:asciiTheme="minorEastAsia" w:eastAsiaTheme="minorEastAsia" w:hAnsiTheme="minorEastAsia" w:hint="eastAsia"/>
          <w:color w:val="000000" w:themeColor="text1"/>
        </w:rPr>
        <w:t>⑸</w:t>
      </w:r>
      <w:r w:rsidR="00DC46F2" w:rsidRPr="00FB3FB8">
        <w:rPr>
          <w:rFonts w:asciiTheme="minorEastAsia" w:eastAsiaTheme="minorEastAsia" w:hAnsiTheme="minorEastAsia" w:hint="eastAsia"/>
          <w:color w:val="000000" w:themeColor="text1"/>
        </w:rPr>
        <w:t>追加応募・変更</w:t>
      </w:r>
      <w:r w:rsidR="00727B91" w:rsidRPr="00FB3FB8">
        <w:rPr>
          <w:rFonts w:asciiTheme="minorEastAsia" w:eastAsiaTheme="minorEastAsia" w:hAnsiTheme="minorEastAsia" w:hint="eastAsia"/>
          <w:color w:val="000000" w:themeColor="text1"/>
        </w:rPr>
        <w:t>（様式2</w:t>
      </w:r>
      <w:r w:rsidR="00727B91" w:rsidRPr="00FB3FB8">
        <w:rPr>
          <w:rFonts w:asciiTheme="minorEastAsia" w:eastAsiaTheme="minorEastAsia" w:hAnsiTheme="minorEastAsia"/>
          <w:color w:val="000000" w:themeColor="text1"/>
        </w:rPr>
        <w:t>-1</w:t>
      </w:r>
      <w:r w:rsidR="00727B91" w:rsidRPr="00FB3FB8">
        <w:rPr>
          <w:rFonts w:asciiTheme="minorEastAsia" w:eastAsiaTheme="minorEastAsia" w:hAnsiTheme="minorEastAsia" w:hint="eastAsia"/>
          <w:color w:val="000000" w:themeColor="text1"/>
        </w:rPr>
        <w:t>関係）</w:t>
      </w:r>
    </w:p>
    <w:p w14:paraId="7F3FAC86" w14:textId="30C93A90" w:rsidR="005B0376" w:rsidRPr="00FB3FB8" w:rsidRDefault="00824FFA" w:rsidP="001067B8">
      <w:pPr>
        <w:ind w:firstLineChars="200" w:firstLine="420"/>
        <w:rPr>
          <w:rFonts w:asciiTheme="minorEastAsia" w:eastAsiaTheme="minorEastAsia" w:hAnsiTheme="minorEastAsia"/>
          <w:color w:val="000000" w:themeColor="text1"/>
        </w:rPr>
      </w:pPr>
      <w:r w:rsidRPr="00471192">
        <w:rPr>
          <w:rFonts w:asciiTheme="minorEastAsia" w:eastAsiaTheme="minorEastAsia" w:hAnsiTheme="minorEastAsia" w:hint="eastAsia"/>
          <w:color w:val="000000" w:themeColor="text1"/>
          <w:u w:val="single"/>
        </w:rPr>
        <w:t>トライアル</w:t>
      </w:r>
      <w:r w:rsidRPr="006163F4">
        <w:rPr>
          <w:rFonts w:asciiTheme="minorEastAsia" w:eastAsiaTheme="minorEastAsia" w:hAnsiTheme="minorEastAsia" w:hint="eastAsia"/>
          <w:color w:val="000000" w:themeColor="text1"/>
          <w:u w:val="single"/>
        </w:rPr>
        <w:t>参加機関</w:t>
      </w:r>
      <w:r w:rsidRPr="000D3D04">
        <w:rPr>
          <w:rFonts w:asciiTheme="minorEastAsia" w:eastAsiaTheme="minorEastAsia" w:hAnsiTheme="minorEastAsia" w:hint="eastAsia"/>
          <w:color w:val="000000" w:themeColor="text1"/>
          <w:u w:val="single"/>
        </w:rPr>
        <w:t>においては</w:t>
      </w:r>
      <w:r w:rsidRPr="00FB3FB8">
        <w:rPr>
          <w:rFonts w:asciiTheme="minorEastAsia" w:eastAsiaTheme="minorEastAsia" w:hAnsiTheme="minorEastAsia" w:hint="eastAsia"/>
          <w:color w:val="000000" w:themeColor="text1"/>
        </w:rPr>
        <w:t>、下記の点に留意すること。</w:t>
      </w:r>
    </w:p>
    <w:p w14:paraId="52097691" w14:textId="4A6EAFFD" w:rsidR="00824FFA" w:rsidRPr="00FB3FB8" w:rsidRDefault="00824FFA" w:rsidP="00824FFA">
      <w:pPr>
        <w:ind w:firstLineChars="200" w:firstLine="420"/>
        <w:rPr>
          <w:rFonts w:ascii="ＭＳ 明朝" w:hAnsi="ＭＳ 明朝"/>
          <w:bCs/>
          <w:color w:val="000000" w:themeColor="text1"/>
        </w:rPr>
      </w:pPr>
      <w:r w:rsidRPr="00FB3FB8">
        <w:rPr>
          <w:rFonts w:ascii="ＭＳ 明朝" w:hAnsi="ＭＳ 明朝" w:hint="eastAsia"/>
          <w:bCs/>
          <w:color w:val="000000" w:themeColor="text1"/>
          <w:u w:val="single"/>
        </w:rPr>
        <w:t>新たに参加職員を追加したい場合</w:t>
      </w:r>
      <w:r w:rsidRPr="00FB3FB8">
        <w:rPr>
          <w:rFonts w:ascii="ＭＳ 明朝" w:hAnsi="ＭＳ 明朝" w:hint="eastAsia"/>
          <w:bCs/>
          <w:color w:val="000000" w:themeColor="text1"/>
        </w:rPr>
        <w:t>、</w:t>
      </w:r>
      <w:r w:rsidRPr="00FB3FB8">
        <w:rPr>
          <w:rFonts w:ascii="ＭＳ 明朝" w:hAnsi="ＭＳ 明朝" w:hint="eastAsia"/>
          <w:bCs/>
          <w:color w:val="000000" w:themeColor="text1"/>
          <w:u w:val="single"/>
        </w:rPr>
        <w:t>営業店の職員</w:t>
      </w:r>
      <w:r w:rsidRPr="00FB3FB8">
        <w:rPr>
          <w:rFonts w:ascii="ＭＳ 明朝" w:hAnsi="ＭＳ 明朝" w:hint="eastAsia"/>
          <w:bCs/>
          <w:color w:val="000000" w:themeColor="text1"/>
        </w:rPr>
        <w:t>を推薦</w:t>
      </w:r>
      <w:r w:rsidR="006163F4">
        <w:rPr>
          <w:rFonts w:ascii="ＭＳ 明朝" w:hAnsi="ＭＳ 明朝" w:hint="eastAsia"/>
          <w:bCs/>
          <w:color w:val="000000" w:themeColor="text1"/>
        </w:rPr>
        <w:t>いただ</w:t>
      </w:r>
      <w:r w:rsidR="00A058F5" w:rsidRPr="00FB3FB8">
        <w:rPr>
          <w:rFonts w:ascii="ＭＳ 明朝" w:hAnsi="ＭＳ 明朝" w:hint="eastAsia"/>
          <w:bCs/>
          <w:color w:val="000000" w:themeColor="text1"/>
        </w:rPr>
        <w:t>くことを推奨する</w:t>
      </w:r>
      <w:r w:rsidRPr="00FB3FB8">
        <w:rPr>
          <w:rFonts w:ascii="ＭＳ 明朝" w:hAnsi="ＭＳ 明朝" w:hint="eastAsia"/>
          <w:bCs/>
          <w:color w:val="000000" w:themeColor="text1"/>
        </w:rPr>
        <w:t>。</w:t>
      </w:r>
    </w:p>
    <w:p w14:paraId="50167AC2" w14:textId="127BEACA" w:rsidR="00824FFA" w:rsidRPr="00934E0E" w:rsidRDefault="00824FFA" w:rsidP="00954316">
      <w:pPr>
        <w:ind w:firstLineChars="200" w:firstLine="420"/>
        <w:rPr>
          <w:rFonts w:ascii="ＭＳ 明朝" w:hAnsi="ＭＳ 明朝"/>
          <w:bCs/>
          <w:color w:val="000000" w:themeColor="text1"/>
        </w:rPr>
      </w:pPr>
      <w:r w:rsidRPr="00FB3FB8">
        <w:rPr>
          <w:rFonts w:ascii="ＭＳ 明朝" w:hAnsi="ＭＳ 明朝" w:hint="eastAsia"/>
          <w:bCs/>
          <w:color w:val="000000" w:themeColor="text1"/>
        </w:rPr>
        <w:t>また、トライアルに参加</w:t>
      </w:r>
      <w:r w:rsidR="00097270">
        <w:rPr>
          <w:rFonts w:ascii="ＭＳ 明朝" w:hAnsi="ＭＳ 明朝" w:hint="eastAsia"/>
          <w:bCs/>
          <w:color w:val="000000" w:themeColor="text1"/>
        </w:rPr>
        <w:t>いただい</w:t>
      </w:r>
      <w:r w:rsidR="00E736EF">
        <w:rPr>
          <w:rFonts w:ascii="ＭＳ 明朝" w:hAnsi="ＭＳ 明朝" w:hint="eastAsia"/>
          <w:bCs/>
          <w:color w:val="000000" w:themeColor="text1"/>
        </w:rPr>
        <w:t>た</w:t>
      </w:r>
      <w:r w:rsidRPr="00FB3FB8">
        <w:rPr>
          <w:rFonts w:ascii="ＭＳ 明朝" w:hAnsi="ＭＳ 明朝" w:hint="eastAsia"/>
          <w:bCs/>
          <w:color w:val="000000" w:themeColor="text1"/>
        </w:rPr>
        <w:t>職員の方が、</w:t>
      </w:r>
    </w:p>
    <w:p w14:paraId="09703567" w14:textId="6D671B11" w:rsidR="00824FFA" w:rsidRPr="00FB3FB8" w:rsidRDefault="00824FFA" w:rsidP="001067B8">
      <w:pPr>
        <w:pStyle w:val="af5"/>
        <w:numPr>
          <w:ilvl w:val="1"/>
          <w:numId w:val="12"/>
        </w:numPr>
        <w:ind w:leftChars="0"/>
        <w:rPr>
          <w:rFonts w:ascii="ＭＳ 明朝" w:hAnsi="ＭＳ 明朝"/>
          <w:bCs/>
          <w:color w:val="000000" w:themeColor="text1"/>
        </w:rPr>
      </w:pPr>
      <w:r w:rsidRPr="00FB3FB8">
        <w:rPr>
          <w:rFonts w:ascii="ＭＳ 明朝" w:hAnsi="ＭＳ 明朝" w:hint="eastAsia"/>
          <w:bCs/>
          <w:color w:val="000000" w:themeColor="text1"/>
          <w:u w:val="single"/>
        </w:rPr>
        <w:t>サイト利用の継続を希望する場合</w:t>
      </w:r>
      <w:r w:rsidRPr="00FB3FB8">
        <w:rPr>
          <w:rFonts w:ascii="ＭＳ 明朝" w:hAnsi="ＭＳ 明朝" w:hint="eastAsia"/>
          <w:bCs/>
          <w:color w:val="000000" w:themeColor="text1"/>
        </w:rPr>
        <w:t>、新たな</w:t>
      </w:r>
      <w:r w:rsidRPr="00FB3FB8">
        <w:rPr>
          <w:rFonts w:ascii="ＭＳ 明朝" w:hAnsi="ＭＳ 明朝" w:hint="eastAsia"/>
          <w:bCs/>
          <w:color w:val="000000" w:themeColor="text1"/>
          <w:u w:val="single"/>
        </w:rPr>
        <w:t>手続きは不要</w:t>
      </w:r>
      <w:r w:rsidRPr="00FB3FB8">
        <w:rPr>
          <w:rFonts w:ascii="ＭＳ 明朝" w:hAnsi="ＭＳ 明朝" w:hint="eastAsia"/>
          <w:bCs/>
          <w:color w:val="000000" w:themeColor="text1"/>
        </w:rPr>
        <w:t>。</w:t>
      </w:r>
    </w:p>
    <w:p w14:paraId="78F0A766" w14:textId="27864487" w:rsidR="00824FFA" w:rsidRPr="00FB3FB8" w:rsidRDefault="00824FFA" w:rsidP="001067B8">
      <w:pPr>
        <w:pStyle w:val="af5"/>
        <w:numPr>
          <w:ilvl w:val="1"/>
          <w:numId w:val="12"/>
        </w:numPr>
        <w:ind w:leftChars="0"/>
        <w:rPr>
          <w:rFonts w:ascii="ＭＳ 明朝" w:hAnsi="ＭＳ 明朝"/>
          <w:bCs/>
          <w:color w:val="000000" w:themeColor="text1"/>
        </w:rPr>
      </w:pPr>
      <w:r w:rsidRPr="00FB3FB8">
        <w:rPr>
          <w:rFonts w:ascii="ＭＳ 明朝" w:hAnsi="ＭＳ 明朝" w:hint="eastAsia"/>
          <w:bCs/>
          <w:color w:val="000000" w:themeColor="text1"/>
          <w:u w:val="single"/>
        </w:rPr>
        <w:t>サイト利用の継続を希望しない場合</w:t>
      </w:r>
      <w:r w:rsidRPr="00FB3FB8">
        <w:rPr>
          <w:rFonts w:ascii="ＭＳ 明朝" w:hAnsi="ＭＳ 明朝" w:hint="eastAsia"/>
          <w:bCs/>
          <w:color w:val="000000" w:themeColor="text1"/>
        </w:rPr>
        <w:t>、</w:t>
      </w:r>
      <w:r w:rsidR="00337999" w:rsidRPr="00FB3FB8">
        <w:rPr>
          <w:rFonts w:ascii="ＭＳ 明朝" w:hAnsi="ＭＳ 明朝" w:hint="eastAsia"/>
          <w:bCs/>
          <w:color w:val="000000" w:themeColor="text1"/>
        </w:rPr>
        <w:t>その理由を</w:t>
      </w:r>
      <w:r w:rsidRPr="00FB3FB8">
        <w:rPr>
          <w:rFonts w:ascii="ＭＳ 明朝" w:hAnsi="ＭＳ 明朝" w:hint="eastAsia"/>
          <w:bCs/>
          <w:color w:val="000000" w:themeColor="text1"/>
        </w:rPr>
        <w:t>記載</w:t>
      </w:r>
      <w:r w:rsidR="00A058F5" w:rsidRPr="00FB3FB8">
        <w:rPr>
          <w:rFonts w:ascii="ＭＳ 明朝" w:hAnsi="ＭＳ 明朝" w:hint="eastAsia"/>
          <w:bCs/>
          <w:color w:val="000000" w:themeColor="text1"/>
        </w:rPr>
        <w:t>すること</w:t>
      </w:r>
      <w:r w:rsidRPr="00FB3FB8">
        <w:rPr>
          <w:rFonts w:ascii="ＭＳ 明朝" w:hAnsi="ＭＳ 明朝" w:hint="eastAsia"/>
          <w:bCs/>
          <w:color w:val="000000" w:themeColor="text1"/>
        </w:rPr>
        <w:t>。</w:t>
      </w:r>
    </w:p>
    <w:p w14:paraId="5DE7B6F3" w14:textId="77777777" w:rsidR="00824FFA" w:rsidRPr="00FB3FB8" w:rsidRDefault="00824FFA" w:rsidP="00824FFA">
      <w:pPr>
        <w:ind w:firstLineChars="200" w:firstLine="420"/>
        <w:rPr>
          <w:rFonts w:ascii="ＭＳ 明朝" w:hAnsi="ＭＳ 明朝"/>
          <w:bCs/>
          <w:color w:val="000000" w:themeColor="text1"/>
        </w:rPr>
      </w:pPr>
    </w:p>
    <w:p w14:paraId="4ADFEF8F" w14:textId="2A668AC0" w:rsidR="001067B8" w:rsidRPr="00FB3FB8" w:rsidRDefault="00DC46F2" w:rsidP="001067B8">
      <w:pPr>
        <w:ind w:firstLineChars="100" w:firstLine="210"/>
        <w:rPr>
          <w:rFonts w:asciiTheme="minorEastAsia" w:eastAsiaTheme="minorEastAsia" w:hAnsiTheme="minorEastAsia"/>
          <w:color w:val="000000" w:themeColor="text1"/>
        </w:rPr>
      </w:pPr>
      <w:r w:rsidRPr="00FB3FB8">
        <w:rPr>
          <w:rFonts w:asciiTheme="minorEastAsia" w:eastAsiaTheme="minorEastAsia" w:hAnsiTheme="minorEastAsia" w:hint="eastAsia"/>
          <w:color w:val="000000" w:themeColor="text1"/>
        </w:rPr>
        <w:t>⑹</w:t>
      </w:r>
      <w:r w:rsidR="001067B8" w:rsidRPr="00FB3FB8">
        <w:rPr>
          <w:rFonts w:asciiTheme="minorEastAsia" w:eastAsiaTheme="minorEastAsia" w:hAnsiTheme="minorEastAsia" w:hint="eastAsia"/>
          <w:color w:val="000000" w:themeColor="text1"/>
        </w:rPr>
        <w:t>閲覧のみ</w:t>
      </w:r>
      <w:r w:rsidR="00727B91" w:rsidRPr="00FB3FB8">
        <w:rPr>
          <w:rFonts w:asciiTheme="minorEastAsia" w:eastAsiaTheme="minorEastAsia" w:hAnsiTheme="minorEastAsia" w:hint="eastAsia"/>
          <w:color w:val="000000" w:themeColor="text1"/>
        </w:rPr>
        <w:t>（様式2</w:t>
      </w:r>
      <w:r w:rsidR="00727B91" w:rsidRPr="00FB3FB8">
        <w:rPr>
          <w:rFonts w:asciiTheme="minorEastAsia" w:eastAsiaTheme="minorEastAsia" w:hAnsiTheme="minorEastAsia"/>
          <w:color w:val="000000" w:themeColor="text1"/>
        </w:rPr>
        <w:t>-2</w:t>
      </w:r>
      <w:r w:rsidR="00727B91" w:rsidRPr="00FB3FB8">
        <w:rPr>
          <w:rFonts w:asciiTheme="minorEastAsia" w:eastAsiaTheme="minorEastAsia" w:hAnsiTheme="minorEastAsia" w:hint="eastAsia"/>
          <w:color w:val="000000" w:themeColor="text1"/>
        </w:rPr>
        <w:t>関係）</w:t>
      </w:r>
    </w:p>
    <w:p w14:paraId="10C3F7C6" w14:textId="3A535812" w:rsidR="005E6B69" w:rsidRPr="00FB3FB8" w:rsidRDefault="00337999" w:rsidP="001067B8">
      <w:pPr>
        <w:ind w:leftChars="200" w:left="420"/>
        <w:rPr>
          <w:rFonts w:ascii="ＭＳ 明朝" w:hAnsi="ＭＳ 明朝"/>
          <w:bCs/>
          <w:color w:val="000000" w:themeColor="text1"/>
        </w:rPr>
      </w:pPr>
      <w:r w:rsidRPr="00FB3FB8">
        <w:rPr>
          <w:rFonts w:ascii="ＭＳ 明朝" w:hAnsi="ＭＳ 明朝" w:hint="eastAsia"/>
          <w:bCs/>
          <w:color w:val="000000" w:themeColor="text1"/>
        </w:rPr>
        <w:t>今回の参加は見送るが、閲覧のみを希望する機関においては、</w:t>
      </w:r>
      <w:r w:rsidRPr="00FB3FB8">
        <w:rPr>
          <w:rFonts w:asciiTheme="minorEastAsia" w:eastAsiaTheme="minorEastAsia" w:hAnsiTheme="minorEastAsia" w:hint="eastAsia"/>
          <w:color w:val="000000" w:themeColor="text1"/>
        </w:rPr>
        <w:t>下記の点に留意すること。</w:t>
      </w:r>
    </w:p>
    <w:p w14:paraId="28CA262A" w14:textId="076AB85A" w:rsidR="00337999" w:rsidRPr="000F7E46" w:rsidRDefault="001067B8" w:rsidP="00934E0E">
      <w:pPr>
        <w:ind w:firstLineChars="200" w:firstLine="420"/>
        <w:rPr>
          <w:rFonts w:ascii="ＭＳ 明朝" w:hAnsi="ＭＳ 明朝"/>
          <w:color w:val="000000" w:themeColor="text1"/>
        </w:rPr>
      </w:pPr>
      <w:r w:rsidRPr="000F7E46">
        <w:rPr>
          <w:rFonts w:ascii="ＭＳ 明朝" w:hAnsi="ＭＳ 明朝" w:hint="eastAsia"/>
          <w:bCs/>
          <w:color w:val="000000" w:themeColor="text1"/>
        </w:rPr>
        <w:t>①</w:t>
      </w:r>
      <w:r w:rsidR="00141747">
        <w:rPr>
          <w:rFonts w:ascii="ＭＳ 明朝" w:hAnsi="ＭＳ 明朝" w:hint="eastAsia"/>
          <w:bCs/>
          <w:color w:val="000000" w:themeColor="text1"/>
        </w:rPr>
        <w:t xml:space="preserve">　</w:t>
      </w:r>
      <w:r w:rsidR="00337999" w:rsidRPr="000F7E46">
        <w:rPr>
          <w:rFonts w:ascii="ＭＳ 明朝" w:hAnsi="ＭＳ 明朝" w:hint="eastAsia"/>
          <w:color w:val="000000" w:themeColor="text1"/>
        </w:rPr>
        <w:t>閲覧を希望する理由について記載</w:t>
      </w:r>
      <w:r w:rsidR="00A058F5" w:rsidRPr="000F7E46">
        <w:rPr>
          <w:rFonts w:ascii="ＭＳ 明朝" w:hAnsi="ＭＳ 明朝" w:hint="eastAsia"/>
          <w:color w:val="000000" w:themeColor="text1"/>
        </w:rPr>
        <w:t>すること</w:t>
      </w:r>
      <w:r w:rsidR="00337999" w:rsidRPr="000F7E46">
        <w:rPr>
          <w:rFonts w:ascii="ＭＳ 明朝" w:hAnsi="ＭＳ 明朝" w:hint="eastAsia"/>
          <w:color w:val="000000" w:themeColor="text1"/>
        </w:rPr>
        <w:t>。</w:t>
      </w:r>
    </w:p>
    <w:p w14:paraId="2028DC44" w14:textId="44197A10" w:rsidR="00337999" w:rsidRDefault="00337999" w:rsidP="00337999">
      <w:pPr>
        <w:ind w:firstLineChars="200" w:firstLine="420"/>
        <w:rPr>
          <w:rFonts w:ascii="ＭＳ 明朝" w:hAnsi="ＭＳ 明朝"/>
          <w:color w:val="000000" w:themeColor="text1"/>
        </w:rPr>
      </w:pPr>
      <w:r w:rsidRPr="00FB3FB8">
        <w:rPr>
          <w:rFonts w:ascii="ＭＳ 明朝" w:hAnsi="ＭＳ 明朝" w:hint="eastAsia"/>
          <w:color w:val="000000" w:themeColor="text1"/>
        </w:rPr>
        <w:t>②</w:t>
      </w:r>
      <w:r w:rsidR="001067B8" w:rsidRPr="00FB3FB8">
        <w:rPr>
          <w:rFonts w:ascii="ＭＳ 明朝" w:hAnsi="ＭＳ 明朝" w:hint="eastAsia"/>
          <w:color w:val="000000" w:themeColor="text1"/>
        </w:rPr>
        <w:t xml:space="preserve">　</w:t>
      </w:r>
      <w:r w:rsidR="008F3082" w:rsidRPr="00FB3FB8">
        <w:rPr>
          <w:rFonts w:ascii="ＭＳ 明朝" w:hAnsi="ＭＳ 明朝" w:hint="eastAsia"/>
          <w:color w:val="000000" w:themeColor="text1"/>
        </w:rPr>
        <w:t>同一機関において、</w:t>
      </w:r>
      <w:r w:rsidR="008F3082" w:rsidRPr="00FB3FB8">
        <w:rPr>
          <w:rFonts w:ascii="ＭＳ 明朝" w:hAnsi="ＭＳ 明朝" w:hint="eastAsia"/>
          <w:color w:val="000000" w:themeColor="text1"/>
          <w:u w:val="single"/>
        </w:rPr>
        <w:t>参加する職員</w:t>
      </w:r>
      <w:r w:rsidR="008F3082" w:rsidRPr="00FB3FB8">
        <w:rPr>
          <w:rFonts w:ascii="ＭＳ 明朝" w:hAnsi="ＭＳ 明朝" w:hint="eastAsia"/>
          <w:color w:val="000000" w:themeColor="text1"/>
        </w:rPr>
        <w:t>と</w:t>
      </w:r>
      <w:r w:rsidR="008F3082" w:rsidRPr="00FB3FB8">
        <w:rPr>
          <w:rFonts w:ascii="ＭＳ 明朝" w:hAnsi="ＭＳ 明朝" w:hint="eastAsia"/>
          <w:color w:val="000000" w:themeColor="text1"/>
          <w:u w:val="single"/>
        </w:rPr>
        <w:t>閲覧する職員</w:t>
      </w:r>
      <w:r w:rsidR="008F3082" w:rsidRPr="00FB3FB8">
        <w:rPr>
          <w:rFonts w:ascii="ＭＳ 明朝" w:hAnsi="ＭＳ 明朝" w:hint="eastAsia"/>
          <w:color w:val="000000" w:themeColor="text1"/>
        </w:rPr>
        <w:t>が混在することは不可とする。</w:t>
      </w:r>
    </w:p>
    <w:p w14:paraId="206C8045" w14:textId="7D81A357" w:rsidR="0073071A" w:rsidRDefault="0073071A" w:rsidP="00337999">
      <w:pPr>
        <w:ind w:firstLineChars="200" w:firstLine="420"/>
        <w:rPr>
          <w:rFonts w:ascii="ＭＳ 明朝" w:hAnsi="ＭＳ 明朝"/>
          <w:color w:val="000000" w:themeColor="text1"/>
        </w:rPr>
      </w:pPr>
    </w:p>
    <w:p w14:paraId="2F89C22C" w14:textId="79D51980" w:rsidR="0073071A" w:rsidRDefault="0073071A" w:rsidP="0073071A">
      <w:pPr>
        <w:ind w:firstLineChars="100" w:firstLine="210"/>
        <w:rPr>
          <w:rFonts w:ascii="ＭＳ 明朝" w:hAnsi="ＭＳ 明朝"/>
          <w:color w:val="000000" w:themeColor="text1"/>
          <w:szCs w:val="21"/>
        </w:rPr>
      </w:pPr>
      <w:r w:rsidRPr="0073071A">
        <w:rPr>
          <w:rFonts w:asciiTheme="minorEastAsia" w:eastAsiaTheme="minorEastAsia" w:hAnsiTheme="minorEastAsia" w:hint="eastAsia"/>
          <w:color w:val="000000" w:themeColor="text1"/>
        </w:rPr>
        <w:t>⑺</w:t>
      </w:r>
      <w:r w:rsidRPr="008C4C74">
        <w:rPr>
          <w:rFonts w:ascii="ＭＳ 明朝" w:hAnsi="ＭＳ 明朝" w:hint="eastAsia"/>
          <w:color w:val="000000" w:themeColor="text1"/>
          <w:szCs w:val="21"/>
        </w:rPr>
        <w:t>追加登録票</w:t>
      </w:r>
      <w:r w:rsidR="00727B91" w:rsidRPr="00FB3FB8">
        <w:rPr>
          <w:rFonts w:ascii="ＭＳ 明朝" w:hAnsi="ＭＳ 明朝" w:hint="eastAsia"/>
          <w:color w:val="000000" w:themeColor="text1"/>
          <w:szCs w:val="21"/>
        </w:rPr>
        <w:t>（様式</w:t>
      </w:r>
      <w:r w:rsidR="00727B91">
        <w:rPr>
          <w:rFonts w:ascii="ＭＳ 明朝" w:hAnsi="ＭＳ 明朝" w:hint="eastAsia"/>
          <w:color w:val="000000" w:themeColor="text1"/>
          <w:szCs w:val="21"/>
        </w:rPr>
        <w:t>３関係</w:t>
      </w:r>
      <w:r w:rsidR="00727B91" w:rsidRPr="00FB3FB8">
        <w:rPr>
          <w:rFonts w:ascii="ＭＳ 明朝" w:hAnsi="ＭＳ 明朝" w:hint="eastAsia"/>
          <w:color w:val="000000" w:themeColor="text1"/>
          <w:szCs w:val="21"/>
        </w:rPr>
        <w:t>）</w:t>
      </w:r>
    </w:p>
    <w:p w14:paraId="71643D5C" w14:textId="2A1422AF" w:rsidR="0073071A" w:rsidRDefault="0073071A" w:rsidP="0073071A">
      <w:pPr>
        <w:ind w:leftChars="100" w:left="210" w:firstLineChars="100" w:firstLine="210"/>
        <w:rPr>
          <w:rFonts w:ascii="ＭＳ 明朝" w:hAnsi="ＭＳ 明朝"/>
          <w:color w:val="000000" w:themeColor="text1"/>
          <w:szCs w:val="21"/>
        </w:rPr>
      </w:pPr>
      <w:r w:rsidRPr="00FB3FB8">
        <w:rPr>
          <w:rFonts w:ascii="ＭＳ 明朝" w:hAnsi="ＭＳ 明朝" w:hint="eastAsia"/>
          <w:color w:val="000000" w:themeColor="text1"/>
        </w:rPr>
        <w:t>参加者にはログイン用のＩＤ発行のため</w:t>
      </w:r>
      <w:r>
        <w:rPr>
          <w:rFonts w:ascii="ＭＳ 明朝" w:hAnsi="ＭＳ 明朝" w:hint="eastAsia"/>
          <w:color w:val="000000" w:themeColor="text1"/>
        </w:rPr>
        <w:t>メールアドレス等を登録する必要がある。</w:t>
      </w:r>
      <w:r w:rsidRPr="00FB3FB8">
        <w:rPr>
          <w:rFonts w:asciiTheme="minorEastAsia" w:eastAsiaTheme="minorEastAsia" w:hAnsiTheme="minorEastAsia" w:hint="eastAsia"/>
          <w:color w:val="000000" w:themeColor="text1"/>
        </w:rPr>
        <w:t>⑸</w:t>
      </w:r>
      <w:r>
        <w:rPr>
          <w:rFonts w:asciiTheme="minorEastAsia" w:eastAsiaTheme="minorEastAsia" w:hAnsiTheme="minorEastAsia" w:hint="eastAsia"/>
          <w:color w:val="000000" w:themeColor="text1"/>
        </w:rPr>
        <w:t>又は</w:t>
      </w:r>
      <w:r w:rsidRPr="00FB3FB8">
        <w:rPr>
          <w:rFonts w:asciiTheme="minorEastAsia" w:eastAsiaTheme="minorEastAsia" w:hAnsiTheme="minorEastAsia" w:hint="eastAsia"/>
          <w:color w:val="000000" w:themeColor="text1"/>
        </w:rPr>
        <w:t>⑹</w:t>
      </w:r>
      <w:r>
        <w:rPr>
          <w:rFonts w:asciiTheme="minorEastAsia" w:eastAsiaTheme="minorEastAsia" w:hAnsiTheme="minorEastAsia" w:hint="eastAsia"/>
          <w:color w:val="000000" w:themeColor="text1"/>
        </w:rPr>
        <w:t>のいずれの場合においても、必要事項を記載の上、提出すること。</w:t>
      </w:r>
    </w:p>
    <w:p w14:paraId="00AB1395" w14:textId="74DD7267" w:rsidR="0073071A" w:rsidRPr="00FB3FB8" w:rsidRDefault="00727B91" w:rsidP="0073071A">
      <w:pPr>
        <w:ind w:leftChars="100" w:left="210" w:firstLineChars="100" w:firstLine="210"/>
        <w:rPr>
          <w:rFonts w:ascii="ＭＳ 明朝" w:hAnsi="ＭＳ 明朝"/>
          <w:bCs/>
          <w:color w:val="000000" w:themeColor="text1"/>
        </w:rPr>
      </w:pPr>
      <w:r>
        <w:rPr>
          <w:rFonts w:ascii="ＭＳ 明朝" w:hAnsi="ＭＳ 明朝" w:hint="eastAsia"/>
          <w:color w:val="000000" w:themeColor="text1"/>
          <w:szCs w:val="21"/>
        </w:rPr>
        <w:t>なお、</w:t>
      </w:r>
      <w:r w:rsidR="0073071A">
        <w:rPr>
          <w:rFonts w:ascii="ＭＳ 明朝" w:hAnsi="ＭＳ 明朝" w:hint="eastAsia"/>
          <w:color w:val="000000" w:themeColor="text1"/>
          <w:szCs w:val="21"/>
        </w:rPr>
        <w:t>提出に当たっては、</w:t>
      </w:r>
      <w:r w:rsidR="0073071A" w:rsidRPr="00471192">
        <w:rPr>
          <w:rFonts w:ascii="ＭＳ 明朝" w:hAnsi="ＭＳ 明朝" w:hint="eastAsia"/>
          <w:color w:val="000000" w:themeColor="text1"/>
          <w:szCs w:val="21"/>
          <w:u w:val="single"/>
        </w:rPr>
        <w:t>ファイル名称を機関名（例：●●銀行）に変更する</w:t>
      </w:r>
      <w:r w:rsidR="0073071A">
        <w:rPr>
          <w:rFonts w:ascii="ＭＳ 明朝" w:hAnsi="ＭＳ 明朝" w:hint="eastAsia"/>
          <w:color w:val="000000" w:themeColor="text1"/>
          <w:szCs w:val="21"/>
        </w:rPr>
        <w:t>こと。</w:t>
      </w:r>
    </w:p>
    <w:p w14:paraId="07FC0645" w14:textId="77777777" w:rsidR="002C50C5" w:rsidRPr="00FB3FB8" w:rsidRDefault="002C50C5" w:rsidP="00706565">
      <w:pPr>
        <w:pStyle w:val="2"/>
        <w:kinsoku w:val="0"/>
        <w:overflowPunct w:val="0"/>
        <w:autoSpaceDE w:val="0"/>
        <w:autoSpaceDN w:val="0"/>
        <w:ind w:leftChars="0" w:left="0" w:rightChars="1" w:right="2" w:firstLineChars="0" w:firstLine="0"/>
        <w:jc w:val="left"/>
        <w:rPr>
          <w:rFonts w:ascii="ＭＳ 明朝" w:hAnsi="ＭＳ 明朝"/>
          <w:color w:val="000000" w:themeColor="text1"/>
        </w:rPr>
      </w:pPr>
    </w:p>
    <w:p w14:paraId="6A892728" w14:textId="77777777" w:rsidR="001A5B8D" w:rsidRPr="00FB3FB8" w:rsidRDefault="007717AD" w:rsidP="001A5B8D">
      <w:pPr>
        <w:rPr>
          <w:rFonts w:ascii="ＭＳ 明朝" w:hAnsi="ＭＳ 明朝"/>
          <w:color w:val="000000" w:themeColor="text1"/>
          <w:kern w:val="0"/>
        </w:rPr>
      </w:pPr>
      <w:r w:rsidRPr="00FB3FB8">
        <w:rPr>
          <w:rFonts w:ascii="ＭＳ 明朝" w:hAnsi="ＭＳ 明朝" w:hint="eastAsia"/>
          <w:color w:val="000000" w:themeColor="text1"/>
          <w:kern w:val="0"/>
        </w:rPr>
        <w:t>４．採択後</w:t>
      </w:r>
      <w:r w:rsidR="001A5B8D" w:rsidRPr="00FB3FB8">
        <w:rPr>
          <w:rFonts w:ascii="ＭＳ 明朝" w:hAnsi="ＭＳ 明朝" w:hint="eastAsia"/>
          <w:color w:val="000000" w:themeColor="text1"/>
          <w:kern w:val="0"/>
        </w:rPr>
        <w:t>の</w:t>
      </w:r>
      <w:r w:rsidRPr="00FB3FB8">
        <w:rPr>
          <w:rFonts w:ascii="ＭＳ 明朝" w:hAnsi="ＭＳ 明朝" w:hint="eastAsia"/>
          <w:color w:val="000000" w:themeColor="text1"/>
          <w:kern w:val="0"/>
        </w:rPr>
        <w:t>留意事項</w:t>
      </w:r>
    </w:p>
    <w:p w14:paraId="41359A60" w14:textId="77E78855" w:rsidR="000F5095" w:rsidRPr="00FB3FB8" w:rsidRDefault="000F5095" w:rsidP="007717AD">
      <w:pPr>
        <w:ind w:leftChars="100" w:left="210"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w:t>
      </w:r>
      <w:r w:rsidR="00471A8A" w:rsidRPr="00FB3FB8">
        <w:rPr>
          <w:rFonts w:ascii="ＭＳ 明朝" w:hAnsi="ＭＳ 明朝" w:hint="eastAsia"/>
          <w:color w:val="000000" w:themeColor="text1"/>
          <w:kern w:val="0"/>
        </w:rPr>
        <w:t>サイト</w:t>
      </w:r>
      <w:r w:rsidRPr="00FB3FB8">
        <w:rPr>
          <w:rFonts w:ascii="ＭＳ 明朝" w:hAnsi="ＭＳ 明朝" w:hint="eastAsia"/>
          <w:color w:val="000000" w:themeColor="text1"/>
          <w:kern w:val="0"/>
        </w:rPr>
        <w:t>参加に当たっての注意事項』に同意し</w:t>
      </w:r>
      <w:r w:rsidRPr="00B57C9C">
        <w:rPr>
          <w:rFonts w:ascii="ＭＳ 明朝" w:hAnsi="ＭＳ 明朝" w:hint="eastAsia"/>
          <w:color w:val="000000" w:themeColor="text1"/>
          <w:kern w:val="0"/>
        </w:rPr>
        <w:t>、提出すること。</w:t>
      </w:r>
      <w:r w:rsidR="00631FE5" w:rsidRPr="00B57C9C">
        <w:rPr>
          <w:rFonts w:ascii="ＭＳ 明朝" w:hAnsi="ＭＳ 明朝" w:hint="eastAsia"/>
          <w:color w:val="000000" w:themeColor="text1"/>
          <w:kern w:val="0"/>
        </w:rPr>
        <w:t>なお、複数の職員が参加する場合であっても、１機関当たり１枚の提出とする。</w:t>
      </w:r>
    </w:p>
    <w:p w14:paraId="40703F46" w14:textId="77777777" w:rsidR="007F4DC7" w:rsidRPr="00FB3FB8" w:rsidRDefault="007F4DC7" w:rsidP="0003372F">
      <w:pPr>
        <w:rPr>
          <w:rFonts w:ascii="ＭＳ 明朝" w:hAnsi="ＭＳ 明朝"/>
          <w:color w:val="000000" w:themeColor="text1"/>
          <w:kern w:val="0"/>
        </w:rPr>
      </w:pPr>
    </w:p>
    <w:p w14:paraId="2D383793" w14:textId="14FA1DC0" w:rsidR="0003372F" w:rsidRPr="00FB3FB8" w:rsidRDefault="0003372F" w:rsidP="0003372F">
      <w:pPr>
        <w:rPr>
          <w:rFonts w:ascii="ＭＳ 明朝" w:hAnsi="ＭＳ 明朝"/>
          <w:color w:val="000000" w:themeColor="text1"/>
          <w:kern w:val="0"/>
        </w:rPr>
      </w:pPr>
      <w:r w:rsidRPr="00FB3FB8">
        <w:rPr>
          <w:rFonts w:ascii="ＭＳ 明朝" w:hAnsi="ＭＳ 明朝" w:hint="eastAsia"/>
          <w:color w:val="000000" w:themeColor="text1"/>
          <w:kern w:val="0"/>
        </w:rPr>
        <w:t>５．</w:t>
      </w:r>
      <w:r w:rsidR="00645FFD" w:rsidRPr="00FB3FB8">
        <w:rPr>
          <w:rFonts w:ascii="ＭＳ 明朝" w:hAnsi="ＭＳ 明朝" w:hint="eastAsia"/>
          <w:color w:val="000000" w:themeColor="text1"/>
          <w:kern w:val="0"/>
        </w:rPr>
        <w:t>参加機関の</w:t>
      </w:r>
      <w:r w:rsidR="007717AD" w:rsidRPr="00FB3FB8">
        <w:rPr>
          <w:rFonts w:ascii="ＭＳ 明朝" w:hAnsi="ＭＳ 明朝" w:hint="eastAsia"/>
          <w:color w:val="000000" w:themeColor="text1"/>
          <w:kern w:val="0"/>
        </w:rPr>
        <w:t>採択及び結果通知について</w:t>
      </w:r>
    </w:p>
    <w:p w14:paraId="60B8BF64" w14:textId="32C75C10" w:rsidR="00811EB9" w:rsidRPr="00FB3FB8" w:rsidRDefault="00811EB9" w:rsidP="0003372F">
      <w:pPr>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1067B8" w:rsidRPr="00FB3FB8">
        <w:rPr>
          <w:rFonts w:ascii="ＭＳ 明朝" w:hAnsi="ＭＳ 明朝" w:hint="eastAsia"/>
          <w:color w:val="000000" w:themeColor="text1"/>
          <w:kern w:val="0"/>
        </w:rPr>
        <w:t xml:space="preserve">　</w:t>
      </w:r>
      <w:r w:rsidR="00954316">
        <w:rPr>
          <w:rFonts w:ascii="ＭＳ 明朝" w:hAnsi="ＭＳ 明朝" w:hint="eastAsia"/>
          <w:color w:val="000000" w:themeColor="text1"/>
          <w:kern w:val="0"/>
        </w:rPr>
        <w:t>公募期間の開始後、</w:t>
      </w:r>
      <w:r w:rsidRPr="00FB3FB8">
        <w:rPr>
          <w:rFonts w:ascii="ＭＳ 明朝" w:hAnsi="ＭＳ 明朝" w:hint="eastAsia"/>
          <w:color w:val="000000" w:themeColor="text1"/>
          <w:kern w:val="0"/>
        </w:rPr>
        <w:t>次のとおり順次</w:t>
      </w:r>
      <w:r w:rsidR="00954316">
        <w:rPr>
          <w:rFonts w:ascii="ＭＳ 明朝" w:hAnsi="ＭＳ 明朝" w:hint="eastAsia"/>
          <w:color w:val="000000" w:themeColor="text1"/>
          <w:kern w:val="0"/>
        </w:rPr>
        <w:t>受付</w:t>
      </w:r>
      <w:r w:rsidRPr="00FB3FB8">
        <w:rPr>
          <w:rFonts w:ascii="ＭＳ 明朝" w:hAnsi="ＭＳ 明朝" w:hint="eastAsia"/>
          <w:color w:val="000000" w:themeColor="text1"/>
          <w:kern w:val="0"/>
        </w:rPr>
        <w:t>を実施。</w:t>
      </w:r>
    </w:p>
    <w:p w14:paraId="2A9359FD" w14:textId="0860099C" w:rsidR="0003372F" w:rsidRPr="00FB3FB8" w:rsidRDefault="00811EB9" w:rsidP="00E94D4C">
      <w:pPr>
        <w:numPr>
          <w:ilvl w:val="0"/>
          <w:numId w:val="4"/>
        </w:numPr>
        <w:tabs>
          <w:tab w:val="num" w:pos="642"/>
        </w:tabs>
        <w:ind w:left="214" w:firstLine="0"/>
        <w:rPr>
          <w:rFonts w:ascii="ＭＳ 明朝" w:hAnsi="ＭＳ 明朝"/>
          <w:color w:val="000000" w:themeColor="text1"/>
          <w:kern w:val="0"/>
        </w:rPr>
      </w:pPr>
      <w:r w:rsidRPr="00FB3FB8">
        <w:rPr>
          <w:rFonts w:ascii="ＭＳ 明朝" w:hAnsi="ＭＳ 明朝" w:hint="eastAsia"/>
          <w:color w:val="000000" w:themeColor="text1"/>
          <w:kern w:val="0"/>
        </w:rPr>
        <w:t>書類</w:t>
      </w:r>
      <w:r w:rsidR="00413FF8" w:rsidRPr="00FB3FB8">
        <w:rPr>
          <w:rFonts w:ascii="ＭＳ 明朝" w:hAnsi="ＭＳ 明朝" w:hint="eastAsia"/>
          <w:color w:val="000000" w:themeColor="text1"/>
          <w:kern w:val="0"/>
        </w:rPr>
        <w:t>に基づく検討</w:t>
      </w:r>
    </w:p>
    <w:p w14:paraId="71EFFFA5" w14:textId="410C963A" w:rsidR="0003372F" w:rsidRPr="00FB3FB8" w:rsidRDefault="00811EB9" w:rsidP="001067B8">
      <w:pPr>
        <w:ind w:left="420" w:hangingChars="200" w:hanging="420"/>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1067B8" w:rsidRPr="00FB3FB8">
        <w:rPr>
          <w:rFonts w:ascii="ＭＳ 明朝" w:hAnsi="ＭＳ 明朝" w:hint="eastAsia"/>
          <w:color w:val="000000" w:themeColor="text1"/>
          <w:kern w:val="0"/>
        </w:rPr>
        <w:t xml:space="preserve">　</w:t>
      </w:r>
      <w:r w:rsidR="00891DC7" w:rsidRPr="00FB3FB8">
        <w:rPr>
          <w:rFonts w:ascii="ＭＳ 明朝" w:hAnsi="ＭＳ 明朝" w:hint="eastAsia"/>
          <w:color w:val="000000" w:themeColor="text1"/>
          <w:kern w:val="0"/>
        </w:rPr>
        <w:t>応募書類を査読し、</w:t>
      </w:r>
      <w:r w:rsidR="00645FFD" w:rsidRPr="00FB3FB8">
        <w:rPr>
          <w:rFonts w:ascii="ＭＳ 明朝" w:hAnsi="ＭＳ 明朝" w:hint="eastAsia"/>
          <w:color w:val="000000" w:themeColor="text1"/>
          <w:kern w:val="0"/>
        </w:rPr>
        <w:t>３．の応募資格及び応募金融機関数に照らし</w:t>
      </w:r>
      <w:r w:rsidR="00102930" w:rsidRPr="00FB3FB8">
        <w:rPr>
          <w:rFonts w:ascii="ＭＳ 明朝" w:hAnsi="ＭＳ 明朝" w:hint="eastAsia"/>
          <w:color w:val="000000" w:themeColor="text1"/>
          <w:kern w:val="0"/>
        </w:rPr>
        <w:t>順次</w:t>
      </w:r>
      <w:r w:rsidR="00645FFD" w:rsidRPr="00FB3FB8">
        <w:rPr>
          <w:rFonts w:ascii="ＭＳ 明朝" w:hAnsi="ＭＳ 明朝" w:hint="eastAsia"/>
          <w:color w:val="000000" w:themeColor="text1"/>
          <w:kern w:val="0"/>
        </w:rPr>
        <w:t>検討</w:t>
      </w:r>
      <w:r w:rsidR="00102930" w:rsidRPr="00FB3FB8">
        <w:rPr>
          <w:rFonts w:ascii="ＭＳ 明朝" w:hAnsi="ＭＳ 明朝" w:hint="eastAsia"/>
          <w:color w:val="000000" w:themeColor="text1"/>
          <w:kern w:val="0"/>
        </w:rPr>
        <w:t>を実施</w:t>
      </w:r>
      <w:r w:rsidR="00C42685" w:rsidRPr="00FB3FB8">
        <w:rPr>
          <w:rFonts w:ascii="ＭＳ 明朝" w:hAnsi="ＭＳ 明朝" w:hint="eastAsia"/>
          <w:color w:val="000000" w:themeColor="text1"/>
          <w:kern w:val="0"/>
        </w:rPr>
        <w:t>する</w:t>
      </w:r>
      <w:r w:rsidR="00102930" w:rsidRPr="00FB3FB8">
        <w:rPr>
          <w:rFonts w:ascii="ＭＳ 明朝" w:hAnsi="ＭＳ 明朝" w:hint="eastAsia"/>
          <w:color w:val="000000" w:themeColor="text1"/>
          <w:kern w:val="0"/>
        </w:rPr>
        <w:t>。</w:t>
      </w:r>
      <w:r w:rsidR="00C42685" w:rsidRPr="00FB3FB8">
        <w:rPr>
          <w:rFonts w:ascii="ＭＳ 明朝" w:hAnsi="ＭＳ 明朝" w:hint="eastAsia"/>
          <w:color w:val="000000" w:themeColor="text1"/>
          <w:kern w:val="0"/>
        </w:rPr>
        <w:t>なお、サイトの利用を活性化させる観点から、</w:t>
      </w:r>
      <w:r w:rsidR="004E6D2B" w:rsidRPr="00FB3FB8">
        <w:rPr>
          <w:rFonts w:ascii="ＭＳ 明朝" w:hAnsi="ＭＳ 明朝" w:hint="eastAsia"/>
          <w:color w:val="000000" w:themeColor="text1"/>
          <w:kern w:val="0"/>
        </w:rPr>
        <w:t>最大</w:t>
      </w:r>
      <w:r w:rsidR="005A00C9" w:rsidRPr="00FB3FB8">
        <w:rPr>
          <w:rFonts w:ascii="ＭＳ 明朝" w:hAnsi="ＭＳ 明朝" w:hint="eastAsia"/>
          <w:color w:val="000000" w:themeColor="text1"/>
          <w:kern w:val="0"/>
        </w:rPr>
        <w:t>150</w:t>
      </w:r>
      <w:r w:rsidR="004E6D2B" w:rsidRPr="00FB3FB8">
        <w:rPr>
          <w:rFonts w:ascii="ＭＳ 明朝" w:hAnsi="ＭＳ 明朝" w:hint="eastAsia"/>
          <w:color w:val="000000" w:themeColor="text1"/>
          <w:kern w:val="0"/>
        </w:rPr>
        <w:t>名程度の追加参加</w:t>
      </w:r>
      <w:r w:rsidR="00471192" w:rsidRPr="00471192">
        <w:rPr>
          <w:rFonts w:ascii="ＭＳ 明朝" w:hAnsi="ＭＳ 明朝" w:hint="eastAsia"/>
          <w:color w:val="000000" w:themeColor="text1"/>
          <w:kern w:val="0"/>
        </w:rPr>
        <w:t>（参加者計300名）</w:t>
      </w:r>
      <w:r w:rsidR="004E6D2B" w:rsidRPr="00FB3FB8">
        <w:rPr>
          <w:rFonts w:ascii="ＭＳ 明朝" w:hAnsi="ＭＳ 明朝" w:hint="eastAsia"/>
          <w:color w:val="000000" w:themeColor="text1"/>
          <w:kern w:val="0"/>
        </w:rPr>
        <w:t>を念頭に</w:t>
      </w:r>
      <w:r w:rsidR="005A00C9" w:rsidRPr="00FB3FB8">
        <w:rPr>
          <w:rFonts w:ascii="ＭＳ 明朝" w:hAnsi="ＭＳ 明朝" w:hint="eastAsia"/>
          <w:color w:val="000000" w:themeColor="text1"/>
          <w:kern w:val="0"/>
        </w:rPr>
        <w:t>検討する。</w:t>
      </w:r>
      <w:r w:rsidR="001067B8" w:rsidRPr="00FB3FB8">
        <w:rPr>
          <w:rFonts w:ascii="ＭＳ 明朝" w:hAnsi="ＭＳ 明朝" w:hint="eastAsia"/>
          <w:color w:val="000000" w:themeColor="text1"/>
          <w:kern w:val="0"/>
        </w:rPr>
        <w:t>今後も段階的に参加</w:t>
      </w:r>
      <w:r w:rsidR="00A54BE4">
        <w:rPr>
          <w:rFonts w:ascii="ＭＳ 明朝" w:hAnsi="ＭＳ 明朝" w:hint="eastAsia"/>
          <w:color w:val="000000" w:themeColor="text1"/>
          <w:kern w:val="0"/>
        </w:rPr>
        <w:t>機関・職員</w:t>
      </w:r>
      <w:r w:rsidR="001067B8" w:rsidRPr="00FB3FB8">
        <w:rPr>
          <w:rFonts w:ascii="ＭＳ 明朝" w:hAnsi="ＭＳ 明朝" w:hint="eastAsia"/>
          <w:color w:val="000000" w:themeColor="text1"/>
          <w:kern w:val="0"/>
        </w:rPr>
        <w:t>を</w:t>
      </w:r>
      <w:r w:rsidR="00A54BE4">
        <w:rPr>
          <w:rFonts w:ascii="ＭＳ 明朝" w:hAnsi="ＭＳ 明朝" w:hint="eastAsia"/>
          <w:color w:val="000000" w:themeColor="text1"/>
          <w:kern w:val="0"/>
        </w:rPr>
        <w:t>公募し</w:t>
      </w:r>
      <w:r w:rsidR="001067B8" w:rsidRPr="00FB3FB8">
        <w:rPr>
          <w:rFonts w:ascii="ＭＳ 明朝" w:hAnsi="ＭＳ 明朝" w:hint="eastAsia"/>
          <w:color w:val="000000" w:themeColor="text1"/>
          <w:kern w:val="0"/>
        </w:rPr>
        <w:t>ていく予定。</w:t>
      </w:r>
    </w:p>
    <w:p w14:paraId="1F2F5AC0" w14:textId="77777777" w:rsidR="00A862C5" w:rsidRPr="00FB3FB8" w:rsidRDefault="00A862C5" w:rsidP="00811EB9">
      <w:pPr>
        <w:rPr>
          <w:rFonts w:ascii="ＭＳ 明朝" w:hAnsi="ＭＳ 明朝"/>
          <w:color w:val="000000" w:themeColor="text1"/>
          <w:kern w:val="0"/>
        </w:rPr>
      </w:pPr>
    </w:p>
    <w:p w14:paraId="76B92A53" w14:textId="16DF7BB4" w:rsidR="0003372F" w:rsidRPr="00FB3FB8" w:rsidRDefault="0003372F" w:rsidP="00811EB9">
      <w:pPr>
        <w:ind w:firstLineChars="100" w:firstLine="210"/>
        <w:rPr>
          <w:rFonts w:ascii="ＭＳ 明朝" w:hAnsi="ＭＳ 明朝"/>
          <w:color w:val="000000" w:themeColor="text1"/>
          <w:kern w:val="0"/>
        </w:rPr>
      </w:pPr>
      <w:r w:rsidRPr="00FB3FB8">
        <w:rPr>
          <w:rFonts w:ascii="ＭＳ 明朝" w:hAnsi="ＭＳ 明朝" w:hint="eastAsia"/>
          <w:color w:val="000000" w:themeColor="text1"/>
          <w:kern w:val="0"/>
        </w:rPr>
        <w:t>(2)</w:t>
      </w:r>
      <w:r w:rsidR="00811EB9" w:rsidRPr="00FB3FB8">
        <w:rPr>
          <w:rFonts w:ascii="ＭＳ 明朝" w:hAnsi="ＭＳ 明朝" w:hint="eastAsia"/>
          <w:color w:val="000000" w:themeColor="text1"/>
          <w:kern w:val="0"/>
        </w:rPr>
        <w:t>ヒアリング</w:t>
      </w:r>
    </w:p>
    <w:p w14:paraId="3899A34B" w14:textId="176882AA" w:rsidR="00811EB9" w:rsidRPr="00FB3FB8" w:rsidRDefault="00891DC7" w:rsidP="001067B8">
      <w:pPr>
        <w:ind w:firstLineChars="200" w:firstLine="420"/>
        <w:rPr>
          <w:rFonts w:ascii="ＭＳ 明朝" w:hAnsi="ＭＳ 明朝"/>
          <w:color w:val="000000" w:themeColor="text1"/>
          <w:kern w:val="0"/>
        </w:rPr>
      </w:pPr>
      <w:r w:rsidRPr="00FB3FB8">
        <w:rPr>
          <w:rFonts w:ascii="ＭＳ 明朝" w:hAnsi="ＭＳ 明朝" w:hint="eastAsia"/>
          <w:color w:val="000000" w:themeColor="text1"/>
          <w:kern w:val="0"/>
        </w:rPr>
        <w:t>必要に応じ、ヒアリングを実施。ヒアリングを実施する場合は、あらかじめ、対象機関へ連絡する。</w:t>
      </w:r>
    </w:p>
    <w:p w14:paraId="791A58DF" w14:textId="77777777" w:rsidR="00891DC7" w:rsidRPr="00FB3FB8" w:rsidRDefault="00891DC7" w:rsidP="00811EB9">
      <w:pPr>
        <w:ind w:firstLineChars="100" w:firstLine="210"/>
        <w:rPr>
          <w:rFonts w:ascii="ＭＳ 明朝" w:hAnsi="ＭＳ 明朝"/>
          <w:color w:val="000000" w:themeColor="text1"/>
          <w:kern w:val="0"/>
        </w:rPr>
      </w:pPr>
    </w:p>
    <w:p w14:paraId="02D0610C" w14:textId="2ACF6D47" w:rsidR="0003372F" w:rsidRPr="00FB3FB8" w:rsidRDefault="003F2308" w:rsidP="003F2308">
      <w:pPr>
        <w:ind w:firstLineChars="50" w:firstLine="105"/>
        <w:rPr>
          <w:rFonts w:ascii="ＭＳ 明朝" w:hAnsi="ＭＳ 明朝"/>
          <w:color w:val="000000" w:themeColor="text1"/>
          <w:kern w:val="0"/>
        </w:rPr>
      </w:pPr>
      <w:r w:rsidRPr="00FB3FB8">
        <w:rPr>
          <w:rFonts w:ascii="ＭＳ 明朝" w:hAnsi="ＭＳ 明朝" w:hint="eastAsia"/>
          <w:color w:val="000000" w:themeColor="text1"/>
          <w:kern w:val="0"/>
        </w:rPr>
        <w:t xml:space="preserve"> </w:t>
      </w:r>
      <w:r w:rsidR="0003372F" w:rsidRPr="00FB3FB8">
        <w:rPr>
          <w:rFonts w:ascii="ＭＳ 明朝" w:hAnsi="ＭＳ 明朝" w:hint="eastAsia"/>
          <w:color w:val="000000" w:themeColor="text1"/>
          <w:kern w:val="0"/>
        </w:rPr>
        <w:t>(</w:t>
      </w:r>
      <w:r w:rsidRPr="00FB3FB8">
        <w:rPr>
          <w:rFonts w:ascii="ＭＳ 明朝" w:hAnsi="ＭＳ 明朝" w:hint="eastAsia"/>
          <w:color w:val="000000" w:themeColor="text1"/>
          <w:kern w:val="0"/>
        </w:rPr>
        <w:t>3</w:t>
      </w:r>
      <w:r w:rsidR="0003372F" w:rsidRPr="00FB3FB8">
        <w:rPr>
          <w:rFonts w:ascii="ＭＳ 明朝" w:hAnsi="ＭＳ 明朝" w:hint="eastAsia"/>
          <w:color w:val="000000" w:themeColor="text1"/>
          <w:kern w:val="0"/>
        </w:rPr>
        <w:t>)</w:t>
      </w:r>
      <w:r w:rsidR="00811EB9" w:rsidRPr="00FB3FB8">
        <w:rPr>
          <w:rFonts w:ascii="ＭＳ 明朝" w:hAnsi="ＭＳ 明朝" w:hint="eastAsia"/>
          <w:color w:val="000000" w:themeColor="text1"/>
          <w:kern w:val="0"/>
        </w:rPr>
        <w:t>結果通知</w:t>
      </w:r>
    </w:p>
    <w:p w14:paraId="2FC10BB0" w14:textId="67AC10BB" w:rsidR="001067B8" w:rsidRPr="00FB3FB8" w:rsidRDefault="00891DC7" w:rsidP="001067B8">
      <w:pPr>
        <w:ind w:leftChars="100" w:left="210" w:firstLineChars="100" w:firstLine="210"/>
        <w:rPr>
          <w:rFonts w:ascii="ＭＳ 明朝" w:hAnsi="ＭＳ 明朝"/>
          <w:color w:val="000000" w:themeColor="text1"/>
        </w:rPr>
      </w:pPr>
      <w:r w:rsidRPr="00FB3FB8">
        <w:rPr>
          <w:rFonts w:ascii="ＭＳ 明朝" w:hAnsi="ＭＳ 明朝" w:hint="eastAsia"/>
          <w:color w:val="000000" w:themeColor="text1"/>
        </w:rPr>
        <w:t>上記を経て、</w:t>
      </w:r>
      <w:r w:rsidR="006163F4">
        <w:rPr>
          <w:rFonts w:ascii="ＭＳ 明朝" w:hAnsi="ＭＳ 明朝" w:hint="eastAsia"/>
          <w:color w:val="000000" w:themeColor="text1"/>
        </w:rPr>
        <w:t>参加</w:t>
      </w:r>
      <w:r w:rsidRPr="00FB3FB8">
        <w:rPr>
          <w:rFonts w:ascii="ＭＳ 明朝" w:hAnsi="ＭＳ 明朝" w:hint="eastAsia"/>
          <w:color w:val="000000" w:themeColor="text1"/>
        </w:rPr>
        <w:t>機関</w:t>
      </w:r>
      <w:r w:rsidR="006C358B" w:rsidRPr="00FB3FB8">
        <w:rPr>
          <w:rFonts w:ascii="ＭＳ 明朝" w:hAnsi="ＭＳ 明朝" w:hint="eastAsia"/>
          <w:color w:val="000000" w:themeColor="text1"/>
        </w:rPr>
        <w:t>・職員</w:t>
      </w:r>
      <w:r w:rsidRPr="00FB3FB8">
        <w:rPr>
          <w:rFonts w:ascii="ＭＳ 明朝" w:hAnsi="ＭＳ 明朝" w:hint="eastAsia"/>
          <w:color w:val="000000" w:themeColor="text1"/>
        </w:rPr>
        <w:t>を決定。なお、結果（採択又は不採択）は、電子メールで通知する。</w:t>
      </w:r>
    </w:p>
    <w:p w14:paraId="0BE73785" w14:textId="05DDF9B3" w:rsidR="0088639B" w:rsidRPr="00FB3FB8" w:rsidRDefault="006C358B" w:rsidP="001067B8">
      <w:pPr>
        <w:ind w:leftChars="100" w:left="210" w:firstLineChars="100" w:firstLine="210"/>
        <w:rPr>
          <w:rFonts w:ascii="ＭＳ 明朝" w:hAnsi="ＭＳ 明朝"/>
          <w:color w:val="000000" w:themeColor="text1"/>
        </w:rPr>
      </w:pPr>
      <w:r w:rsidRPr="00FB3FB8">
        <w:rPr>
          <w:rFonts w:ascii="ＭＳ 明朝" w:hAnsi="ＭＳ 明朝" w:hint="eastAsia"/>
          <w:color w:val="000000" w:themeColor="text1"/>
        </w:rPr>
        <w:t>【受付期間締め切り後、２週間以内を目途】</w:t>
      </w:r>
    </w:p>
    <w:p w14:paraId="3D0737EA" w14:textId="77777777" w:rsidR="0088639B" w:rsidRPr="00FB3FB8" w:rsidRDefault="0088639B" w:rsidP="004D16AF">
      <w:pPr>
        <w:ind w:left="214"/>
        <w:rPr>
          <w:rFonts w:ascii="ＭＳ 明朝" w:hAnsi="ＭＳ 明朝"/>
          <w:color w:val="000000" w:themeColor="text1"/>
        </w:rPr>
      </w:pPr>
    </w:p>
    <w:p w14:paraId="7FC6CEF8" w14:textId="2FD0755B" w:rsidR="0035578E" w:rsidRDefault="0035578E" w:rsidP="00E1765F">
      <w:pPr>
        <w:ind w:left="214"/>
        <w:rPr>
          <w:rFonts w:ascii="ＭＳ 明朝" w:hAnsi="ＭＳ 明朝"/>
          <w:color w:val="000000" w:themeColor="text1"/>
        </w:rPr>
      </w:pPr>
    </w:p>
    <w:p w14:paraId="6B32F667" w14:textId="77777777" w:rsidR="003A297E" w:rsidRPr="00FB3FB8" w:rsidRDefault="003A297E" w:rsidP="00E1765F">
      <w:pPr>
        <w:ind w:left="214"/>
        <w:rPr>
          <w:rFonts w:ascii="ＭＳ 明朝" w:hAnsi="ＭＳ 明朝"/>
          <w:color w:val="000000" w:themeColor="text1"/>
        </w:rPr>
      </w:pPr>
    </w:p>
    <w:p w14:paraId="08FEF895" w14:textId="77777777" w:rsidR="0035578E" w:rsidRPr="00FB3FB8" w:rsidRDefault="007717AD" w:rsidP="0035578E">
      <w:pPr>
        <w:rPr>
          <w:rFonts w:ascii="ＭＳ 明朝" w:hAnsi="ＭＳ 明朝"/>
          <w:color w:val="000000" w:themeColor="text1"/>
        </w:rPr>
      </w:pPr>
      <w:r w:rsidRPr="00FB3FB8">
        <w:rPr>
          <w:rFonts w:ascii="ＭＳ 明朝" w:hAnsi="ＭＳ 明朝" w:hint="eastAsia"/>
          <w:color w:val="000000" w:themeColor="text1"/>
        </w:rPr>
        <w:t>６．応募書類</w:t>
      </w:r>
      <w:r w:rsidR="0035578E" w:rsidRPr="00FB3FB8">
        <w:rPr>
          <w:rFonts w:ascii="ＭＳ 明朝" w:hAnsi="ＭＳ 明朝" w:hint="eastAsia"/>
          <w:color w:val="000000" w:themeColor="text1"/>
        </w:rPr>
        <w:t>の</w:t>
      </w:r>
      <w:r w:rsidRPr="00FB3FB8">
        <w:rPr>
          <w:rFonts w:ascii="ＭＳ 明朝" w:hAnsi="ＭＳ 明朝" w:hint="eastAsia"/>
          <w:color w:val="000000" w:themeColor="text1"/>
        </w:rPr>
        <w:t>提出について</w:t>
      </w:r>
    </w:p>
    <w:p w14:paraId="7FA349CE" w14:textId="77777777" w:rsidR="00D1717A" w:rsidRPr="00FB3FB8" w:rsidRDefault="0035578E" w:rsidP="0035578E">
      <w:pPr>
        <w:rPr>
          <w:rFonts w:ascii="ＭＳ 明朝" w:hAnsi="ＭＳ 明朝"/>
          <w:color w:val="000000" w:themeColor="text1"/>
        </w:rPr>
      </w:pPr>
      <w:r w:rsidRPr="00FB3FB8">
        <w:rPr>
          <w:rFonts w:ascii="ＭＳ 明朝" w:hAnsi="ＭＳ 明朝" w:hint="eastAsia"/>
          <w:color w:val="000000" w:themeColor="text1"/>
        </w:rPr>
        <w:t xml:space="preserve">　</w:t>
      </w:r>
      <w:r w:rsidR="00D1717A" w:rsidRPr="00FB3FB8">
        <w:rPr>
          <w:rFonts w:ascii="ＭＳ 明朝" w:hAnsi="ＭＳ 明朝" w:hint="eastAsia"/>
          <w:color w:val="000000" w:themeColor="text1"/>
        </w:rPr>
        <w:t>(1)</w:t>
      </w:r>
      <w:r w:rsidR="00891DC7" w:rsidRPr="00FB3FB8">
        <w:rPr>
          <w:rFonts w:ascii="ＭＳ 明朝" w:hAnsi="ＭＳ 明朝" w:hint="eastAsia"/>
          <w:color w:val="000000" w:themeColor="text1"/>
        </w:rPr>
        <w:t>受付期間</w:t>
      </w:r>
    </w:p>
    <w:p w14:paraId="521DD842" w14:textId="77777777" w:rsidR="00850623" w:rsidRDefault="00D1717A" w:rsidP="00850623">
      <w:pPr>
        <w:rPr>
          <w:rFonts w:ascii="ＭＳ 明朝" w:hAnsi="ＭＳ 明朝"/>
          <w:color w:val="000000" w:themeColor="text1"/>
        </w:rPr>
      </w:pPr>
      <w:r w:rsidRPr="00FB3FB8">
        <w:rPr>
          <w:rFonts w:ascii="ＭＳ 明朝" w:hAnsi="ＭＳ 明朝"/>
          <w:color w:val="000000" w:themeColor="text1"/>
        </w:rPr>
        <w:t xml:space="preserve"> </w:t>
      </w:r>
      <w:r w:rsidR="0035578E" w:rsidRPr="00FB3FB8">
        <w:rPr>
          <w:rFonts w:ascii="ＭＳ 明朝" w:hAnsi="ＭＳ 明朝" w:hint="eastAsia"/>
          <w:color w:val="000000" w:themeColor="text1"/>
        </w:rPr>
        <w:t xml:space="preserve">　</w:t>
      </w:r>
      <w:r w:rsidR="00D5071F" w:rsidRPr="00FB3FB8">
        <w:rPr>
          <w:rFonts w:ascii="ＭＳ 明朝" w:hAnsi="ＭＳ 明朝" w:hint="eastAsia"/>
          <w:color w:val="000000" w:themeColor="text1"/>
        </w:rPr>
        <w:t>令和３</w:t>
      </w:r>
      <w:r w:rsidR="006D3F2A" w:rsidRPr="00FB3FB8">
        <w:rPr>
          <w:rFonts w:ascii="ＭＳ 明朝" w:hAnsi="ＭＳ 明朝" w:hint="eastAsia"/>
          <w:color w:val="000000" w:themeColor="text1"/>
        </w:rPr>
        <w:t>年</w:t>
      </w:r>
      <w:r w:rsidR="00D5071F" w:rsidRPr="00FB3FB8">
        <w:rPr>
          <w:rFonts w:ascii="ＭＳ 明朝" w:hAnsi="ＭＳ 明朝" w:hint="eastAsia"/>
          <w:color w:val="000000" w:themeColor="text1"/>
        </w:rPr>
        <w:t>４</w:t>
      </w:r>
      <w:r w:rsidR="00891DC7" w:rsidRPr="00FB3FB8">
        <w:rPr>
          <w:rFonts w:ascii="ＭＳ 明朝" w:hAnsi="ＭＳ 明朝" w:hint="eastAsia"/>
          <w:color w:val="000000" w:themeColor="text1"/>
        </w:rPr>
        <w:t>月</w:t>
      </w:r>
      <w:r w:rsidR="00B57C9C">
        <w:rPr>
          <w:rFonts w:ascii="ＭＳ 明朝" w:hAnsi="ＭＳ 明朝" w:hint="eastAsia"/>
          <w:color w:val="000000" w:themeColor="text1"/>
        </w:rPr>
        <w:t>27</w:t>
      </w:r>
      <w:r w:rsidR="00E23F56" w:rsidRPr="00FB3FB8">
        <w:rPr>
          <w:rFonts w:ascii="ＭＳ 明朝" w:hAnsi="ＭＳ 明朝" w:hint="eastAsia"/>
          <w:color w:val="000000" w:themeColor="text1"/>
        </w:rPr>
        <w:t>日（</w:t>
      </w:r>
      <w:r w:rsidR="00B57C9C">
        <w:rPr>
          <w:rFonts w:ascii="ＭＳ 明朝" w:hAnsi="ＭＳ 明朝" w:hint="eastAsia"/>
          <w:color w:val="000000" w:themeColor="text1"/>
        </w:rPr>
        <w:t>火</w:t>
      </w:r>
      <w:r w:rsidR="00891DC7" w:rsidRPr="00FB3FB8">
        <w:rPr>
          <w:rFonts w:ascii="ＭＳ 明朝" w:hAnsi="ＭＳ 明朝" w:hint="eastAsia"/>
          <w:color w:val="000000" w:themeColor="text1"/>
        </w:rPr>
        <w:t>）～</w:t>
      </w:r>
      <w:r w:rsidR="00B57C9C">
        <w:rPr>
          <w:rFonts w:ascii="ＭＳ 明朝" w:hAnsi="ＭＳ 明朝" w:hint="eastAsia"/>
          <w:color w:val="000000" w:themeColor="text1"/>
        </w:rPr>
        <w:t>５</w:t>
      </w:r>
      <w:r w:rsidR="00891DC7" w:rsidRPr="00FB3FB8">
        <w:rPr>
          <w:rFonts w:ascii="ＭＳ 明朝" w:hAnsi="ＭＳ 明朝" w:hint="eastAsia"/>
          <w:color w:val="000000" w:themeColor="text1"/>
        </w:rPr>
        <w:t>月</w:t>
      </w:r>
      <w:r w:rsidR="00B57C9C">
        <w:rPr>
          <w:rFonts w:ascii="ＭＳ 明朝" w:hAnsi="ＭＳ 明朝" w:hint="eastAsia"/>
          <w:color w:val="000000" w:themeColor="text1"/>
        </w:rPr>
        <w:t>14</w:t>
      </w:r>
      <w:r w:rsidR="00E23F56" w:rsidRPr="00FB3FB8">
        <w:rPr>
          <w:rFonts w:ascii="ＭＳ 明朝" w:hAnsi="ＭＳ 明朝" w:hint="eastAsia"/>
          <w:color w:val="000000" w:themeColor="text1"/>
        </w:rPr>
        <w:t>日（</w:t>
      </w:r>
      <w:r w:rsidR="00B57C9C">
        <w:rPr>
          <w:rFonts w:ascii="ＭＳ 明朝" w:hAnsi="ＭＳ 明朝" w:hint="eastAsia"/>
          <w:color w:val="000000" w:themeColor="text1"/>
        </w:rPr>
        <w:t>金</w:t>
      </w:r>
      <w:r w:rsidR="00891DC7" w:rsidRPr="00FB3FB8">
        <w:rPr>
          <w:rFonts w:ascii="ＭＳ 明朝" w:hAnsi="ＭＳ 明朝" w:hint="eastAsia"/>
          <w:color w:val="000000" w:themeColor="text1"/>
        </w:rPr>
        <w:t>）17時必着</w:t>
      </w:r>
    </w:p>
    <w:p w14:paraId="0898AE94" w14:textId="77777777" w:rsidR="0051544E" w:rsidRPr="00FB3FB8" w:rsidRDefault="0051544E" w:rsidP="0035578E">
      <w:pPr>
        <w:rPr>
          <w:rFonts w:ascii="ＭＳ 明朝" w:hAnsi="ＭＳ 明朝"/>
          <w:color w:val="000000" w:themeColor="text1"/>
        </w:rPr>
      </w:pPr>
    </w:p>
    <w:p w14:paraId="366B79D0" w14:textId="77777777" w:rsidR="0003372F" w:rsidRPr="00FB3FB8" w:rsidRDefault="0069266F" w:rsidP="0035578E">
      <w:pPr>
        <w:rPr>
          <w:rFonts w:ascii="ＭＳ 明朝" w:hAnsi="ＭＳ 明朝"/>
          <w:color w:val="000000" w:themeColor="text1"/>
        </w:rPr>
      </w:pPr>
      <w:r w:rsidRPr="00FB3FB8">
        <w:rPr>
          <w:rFonts w:ascii="ＭＳ 明朝" w:hAnsi="ＭＳ 明朝" w:hint="eastAsia"/>
          <w:color w:val="000000" w:themeColor="text1"/>
        </w:rPr>
        <w:t xml:space="preserve">　</w:t>
      </w:r>
      <w:r w:rsidR="00D1717A" w:rsidRPr="00FB3FB8">
        <w:rPr>
          <w:rFonts w:ascii="ＭＳ 明朝" w:hAnsi="ＭＳ 明朝" w:hint="eastAsia"/>
          <w:color w:val="000000" w:themeColor="text1"/>
        </w:rPr>
        <w:t>(2</w:t>
      </w:r>
      <w:r w:rsidRPr="00FB3FB8">
        <w:rPr>
          <w:rFonts w:ascii="ＭＳ 明朝" w:hAnsi="ＭＳ 明朝" w:hint="eastAsia"/>
          <w:color w:val="000000" w:themeColor="text1"/>
        </w:rPr>
        <w:t>)</w:t>
      </w:r>
      <w:r w:rsidR="00891DC7" w:rsidRPr="00FB3FB8">
        <w:rPr>
          <w:rFonts w:ascii="ＭＳ 明朝" w:hAnsi="ＭＳ 明朝" w:hint="eastAsia"/>
          <w:color w:val="000000" w:themeColor="text1"/>
        </w:rPr>
        <w:t>提出資料</w:t>
      </w:r>
    </w:p>
    <w:p w14:paraId="5D60E9A6" w14:textId="0C62E9CE" w:rsidR="00891DC7" w:rsidRPr="00FB3FB8" w:rsidRDefault="00D1717A" w:rsidP="007C02C6">
      <w:pPr>
        <w:ind w:left="630" w:hangingChars="300" w:hanging="630"/>
        <w:rPr>
          <w:rFonts w:ascii="ＭＳ 明朝" w:hAnsi="ＭＳ 明朝"/>
          <w:color w:val="000000" w:themeColor="text1"/>
        </w:rPr>
      </w:pPr>
      <w:r w:rsidRPr="00FB3FB8">
        <w:rPr>
          <w:rFonts w:ascii="ＭＳ 明朝" w:hAnsi="ＭＳ 明朝" w:hint="eastAsia"/>
          <w:color w:val="000000" w:themeColor="text1"/>
        </w:rPr>
        <w:t xml:space="preserve">　 </w:t>
      </w:r>
      <w:r w:rsidR="007C02C6">
        <w:rPr>
          <w:rFonts w:ascii="ＭＳ 明朝" w:hAnsi="ＭＳ 明朝" w:hint="eastAsia"/>
          <w:color w:val="000000" w:themeColor="text1"/>
        </w:rPr>
        <w:t xml:space="preserve">①　</w:t>
      </w:r>
      <w:r w:rsidR="00891DC7" w:rsidRPr="00FB3FB8">
        <w:rPr>
          <w:rFonts w:ascii="ＭＳ 明朝" w:hAnsi="ＭＳ 明朝" w:hint="eastAsia"/>
          <w:color w:val="000000" w:themeColor="text1"/>
        </w:rPr>
        <w:t>応募に係る</w:t>
      </w:r>
      <w:r w:rsidR="00645FFD" w:rsidRPr="00FB3FB8">
        <w:rPr>
          <w:rFonts w:ascii="ＭＳ 明朝" w:hAnsi="ＭＳ 明朝" w:hint="eastAsia"/>
          <w:color w:val="000000" w:themeColor="text1"/>
        </w:rPr>
        <w:t>検討</w:t>
      </w:r>
      <w:r w:rsidR="00891DC7" w:rsidRPr="00FB3FB8">
        <w:rPr>
          <w:rFonts w:ascii="ＭＳ 明朝" w:hAnsi="ＭＳ 明朝" w:hint="eastAsia"/>
          <w:color w:val="000000" w:themeColor="text1"/>
        </w:rPr>
        <w:t>は、提出</w:t>
      </w:r>
      <w:r w:rsidR="007C02C6">
        <w:rPr>
          <w:rFonts w:ascii="ＭＳ 明朝" w:hAnsi="ＭＳ 明朝" w:hint="eastAsia"/>
          <w:color w:val="000000" w:themeColor="text1"/>
        </w:rPr>
        <w:t>書類に基づき書面にて行うとともに、必要に応じてヒアリングを行う。</w:t>
      </w:r>
      <w:r w:rsidR="00891DC7" w:rsidRPr="00FB3FB8">
        <w:rPr>
          <w:rFonts w:ascii="ＭＳ 明朝" w:hAnsi="ＭＳ 明朝" w:hint="eastAsia"/>
          <w:color w:val="000000" w:themeColor="text1"/>
        </w:rPr>
        <w:t>なお、必要に応じて追加説明資料の提出を求める場合がある。</w:t>
      </w:r>
    </w:p>
    <w:p w14:paraId="69F064C3" w14:textId="3405A869" w:rsidR="00566859" w:rsidRPr="00FB3FB8" w:rsidRDefault="00566859" w:rsidP="00891DC7">
      <w:pPr>
        <w:ind w:left="420" w:hangingChars="200" w:hanging="420"/>
        <w:rPr>
          <w:rFonts w:ascii="ＭＳ 明朝" w:hAnsi="ＭＳ 明朝"/>
          <w:color w:val="000000" w:themeColor="text1"/>
        </w:rPr>
      </w:pPr>
      <w:r w:rsidRPr="00FB3FB8">
        <w:rPr>
          <w:rFonts w:ascii="ＭＳ 明朝" w:hAnsi="ＭＳ 明朝" w:hint="eastAsia"/>
          <w:color w:val="000000" w:themeColor="text1"/>
        </w:rPr>
        <w:t xml:space="preserve">　 </w:t>
      </w:r>
      <w:r w:rsidR="007C02C6" w:rsidRPr="00FB3FB8">
        <w:rPr>
          <w:rFonts w:ascii="ＭＳ 明朝" w:hAnsi="ＭＳ 明朝" w:hint="eastAsia"/>
          <w:color w:val="000000" w:themeColor="text1"/>
        </w:rPr>
        <w:t>②</w:t>
      </w:r>
      <w:r w:rsidR="007C02C6">
        <w:rPr>
          <w:rFonts w:ascii="ＭＳ 明朝" w:hAnsi="ＭＳ 明朝" w:hint="eastAsia"/>
          <w:color w:val="000000" w:themeColor="text1"/>
        </w:rPr>
        <w:t xml:space="preserve">　</w:t>
      </w:r>
      <w:r w:rsidRPr="00FB3FB8">
        <w:rPr>
          <w:rFonts w:ascii="ＭＳ 明朝" w:hAnsi="ＭＳ 明朝" w:hint="eastAsia"/>
          <w:color w:val="000000" w:themeColor="text1"/>
        </w:rPr>
        <w:t>提出書類や追加説明資料の用途は、</w:t>
      </w:r>
      <w:r w:rsidR="00645FFD" w:rsidRPr="00FB3FB8">
        <w:rPr>
          <w:rFonts w:ascii="ＭＳ 明朝" w:hAnsi="ＭＳ 明朝" w:hint="eastAsia"/>
          <w:color w:val="000000" w:themeColor="text1"/>
        </w:rPr>
        <w:t>参加機関の採択</w:t>
      </w:r>
      <w:r w:rsidRPr="00FB3FB8">
        <w:rPr>
          <w:rFonts w:ascii="ＭＳ 明朝" w:hAnsi="ＭＳ 明朝" w:hint="eastAsia"/>
          <w:color w:val="000000" w:themeColor="text1"/>
        </w:rPr>
        <w:t>目的に限定する。</w:t>
      </w:r>
    </w:p>
    <w:p w14:paraId="6EDA730E" w14:textId="77777777" w:rsidR="0051544E" w:rsidRPr="00FB3FB8" w:rsidRDefault="0051544E" w:rsidP="0036625A">
      <w:pPr>
        <w:ind w:firstLineChars="50" w:firstLine="105"/>
        <w:rPr>
          <w:rFonts w:ascii="ＭＳ 明朝" w:hAnsi="ＭＳ 明朝"/>
          <w:color w:val="000000" w:themeColor="text1"/>
          <w:kern w:val="0"/>
        </w:rPr>
      </w:pPr>
    </w:p>
    <w:p w14:paraId="64302DF8" w14:textId="646E19A3" w:rsidR="0036625A" w:rsidRPr="00FB3FB8" w:rsidRDefault="0036625A" w:rsidP="0036625A">
      <w:pPr>
        <w:ind w:firstLineChars="50" w:firstLine="105"/>
        <w:rPr>
          <w:rFonts w:ascii="ＭＳ 明朝" w:hAnsi="ＭＳ 明朝"/>
          <w:color w:val="000000" w:themeColor="text1"/>
          <w:kern w:val="0"/>
        </w:rPr>
      </w:pPr>
      <w:r w:rsidRPr="00FB3FB8">
        <w:rPr>
          <w:rFonts w:ascii="ＭＳ 明朝" w:hAnsi="ＭＳ 明朝" w:hint="eastAsia"/>
          <w:color w:val="000000" w:themeColor="text1"/>
          <w:kern w:val="0"/>
        </w:rPr>
        <w:t xml:space="preserve"> (3)提出先・お問合せ先</w:t>
      </w:r>
    </w:p>
    <w:p w14:paraId="5BEAAB18" w14:textId="4EFC30FA" w:rsidR="0036625A" w:rsidRPr="00FB3FB8" w:rsidRDefault="0036625A" w:rsidP="0036625A">
      <w:pPr>
        <w:ind w:firstLineChars="200" w:firstLine="420"/>
        <w:rPr>
          <w:rFonts w:ascii="ＭＳ 明朝" w:hAnsi="ＭＳ 明朝"/>
          <w:bCs/>
          <w:color w:val="000000" w:themeColor="text1"/>
        </w:rPr>
      </w:pPr>
      <w:r w:rsidRPr="00FB3FB8">
        <w:rPr>
          <w:rFonts w:ascii="ＭＳ 明朝" w:hAnsi="ＭＳ 明朝" w:hint="eastAsia"/>
          <w:bCs/>
          <w:color w:val="000000" w:themeColor="text1"/>
        </w:rPr>
        <w:t>chiki1＠f</w:t>
      </w:r>
      <w:r w:rsidRPr="00FB3FB8">
        <w:rPr>
          <w:rFonts w:ascii="ＭＳ 明朝" w:hAnsi="ＭＳ 明朝"/>
          <w:bCs/>
          <w:color w:val="000000" w:themeColor="text1"/>
        </w:rPr>
        <w:t>sa.go.jp</w:t>
      </w:r>
    </w:p>
    <w:p w14:paraId="3BEFD33E" w14:textId="51CD3F95" w:rsidR="0036625A" w:rsidRPr="00FB3FB8" w:rsidRDefault="0036625A" w:rsidP="0036625A">
      <w:pPr>
        <w:ind w:firstLineChars="200" w:firstLine="420"/>
        <w:rPr>
          <w:rFonts w:ascii="ＭＳ 明朝" w:hAnsi="ＭＳ 明朝"/>
          <w:bCs/>
          <w:color w:val="000000" w:themeColor="text1"/>
        </w:rPr>
      </w:pPr>
      <w:r w:rsidRPr="00FB3FB8">
        <w:rPr>
          <w:rFonts w:ascii="ＭＳ 明朝" w:hAnsi="ＭＳ 明朝" w:hint="eastAsia"/>
          <w:bCs/>
          <w:color w:val="000000" w:themeColor="text1"/>
        </w:rPr>
        <w:t>金融庁　Tel　03-3506-6000（代表）</w:t>
      </w:r>
    </w:p>
    <w:p w14:paraId="0C80F678" w14:textId="0BE9D5DB" w:rsidR="0036625A" w:rsidRDefault="0036625A" w:rsidP="0036625A">
      <w:pPr>
        <w:ind w:firstLineChars="200" w:firstLine="420"/>
        <w:rPr>
          <w:rFonts w:ascii="ＭＳ 明朝" w:hAnsi="ＭＳ 明朝"/>
          <w:color w:val="000000" w:themeColor="text1"/>
        </w:rPr>
      </w:pPr>
      <w:r w:rsidRPr="00FB3FB8">
        <w:rPr>
          <w:rFonts w:ascii="ＭＳ 明朝" w:hAnsi="ＭＳ 明朝" w:hint="eastAsia"/>
          <w:color w:val="000000" w:themeColor="text1"/>
        </w:rPr>
        <w:t xml:space="preserve">監督局 銀行第二課 地域金融企画室（内線 </w:t>
      </w:r>
      <w:r w:rsidR="0093282A" w:rsidRPr="00FB3FB8">
        <w:rPr>
          <w:rFonts w:ascii="ＭＳ 明朝" w:hAnsi="ＭＳ 明朝" w:hint="eastAsia"/>
          <w:color w:val="000000" w:themeColor="text1"/>
        </w:rPr>
        <w:t>5433、</w:t>
      </w:r>
      <w:r w:rsidR="00143CE5" w:rsidRPr="00FB3FB8">
        <w:rPr>
          <w:rFonts w:ascii="ＭＳ 明朝" w:hAnsi="ＭＳ 明朝" w:hint="eastAsia"/>
          <w:color w:val="000000" w:themeColor="text1"/>
        </w:rPr>
        <w:t>5369</w:t>
      </w:r>
      <w:r w:rsidRPr="00FB3FB8">
        <w:rPr>
          <w:rFonts w:ascii="ＭＳ 明朝" w:hAnsi="ＭＳ 明朝" w:hint="eastAsia"/>
          <w:color w:val="000000" w:themeColor="text1"/>
        </w:rPr>
        <w:t>、2453）</w:t>
      </w:r>
    </w:p>
    <w:p w14:paraId="24BDF240" w14:textId="5E63CB1E" w:rsidR="00471192" w:rsidRPr="00FB3FB8" w:rsidRDefault="00471192" w:rsidP="0036625A">
      <w:pPr>
        <w:ind w:firstLineChars="200" w:firstLine="420"/>
        <w:rPr>
          <w:rFonts w:ascii="ＭＳ 明朝" w:hAnsi="ＭＳ 明朝"/>
          <w:color w:val="000000" w:themeColor="text1"/>
        </w:rPr>
      </w:pPr>
      <w:r w:rsidRPr="00471192">
        <w:rPr>
          <w:rFonts w:ascii="ＭＳ 明朝" w:hAnsi="ＭＳ 明朝" w:hint="eastAsia"/>
          <w:color w:val="000000" w:themeColor="text1"/>
        </w:rPr>
        <w:t>※電子メール以外の方法（郵送及びFAX等）で提出することはご遠慮願います。</w:t>
      </w:r>
    </w:p>
    <w:p w14:paraId="4656766A" w14:textId="77777777" w:rsidR="003351A2" w:rsidRPr="00FB3FB8" w:rsidRDefault="003351A2" w:rsidP="003351A2">
      <w:pPr>
        <w:rPr>
          <w:rFonts w:ascii="ＭＳ 明朝" w:hAnsi="ＭＳ 明朝"/>
          <w:color w:val="000000" w:themeColor="text1"/>
        </w:rPr>
      </w:pPr>
    </w:p>
    <w:p w14:paraId="7E0997B9" w14:textId="77777777" w:rsidR="00BC56E0" w:rsidRPr="00FB3FB8" w:rsidRDefault="00BC56E0" w:rsidP="005B7669">
      <w:pPr>
        <w:rPr>
          <w:rFonts w:ascii="ＭＳ 明朝" w:hAnsi="ＭＳ 明朝"/>
          <w:color w:val="000000" w:themeColor="text1"/>
        </w:rPr>
      </w:pPr>
    </w:p>
    <w:p w14:paraId="510E7E88" w14:textId="77777777" w:rsidR="00392A16" w:rsidRPr="00FB3FB8" w:rsidRDefault="00392A16" w:rsidP="00220641">
      <w:pPr>
        <w:tabs>
          <w:tab w:val="left" w:pos="642"/>
        </w:tabs>
        <w:jc w:val="right"/>
        <w:rPr>
          <w:rFonts w:ascii="ＭＳ 明朝" w:hAnsi="ＭＳ 明朝"/>
          <w:color w:val="000000" w:themeColor="text1"/>
        </w:rPr>
      </w:pPr>
    </w:p>
    <w:p w14:paraId="540A13FD" w14:textId="73F241BA" w:rsidR="00143CE5" w:rsidRPr="007C4AB4" w:rsidRDefault="00143CE5" w:rsidP="003A297E">
      <w:pPr>
        <w:tabs>
          <w:tab w:val="left" w:pos="642"/>
        </w:tabs>
        <w:ind w:right="1050"/>
        <w:rPr>
          <w:rFonts w:ascii="ＭＳ 明朝" w:hAnsi="ＭＳ 明朝"/>
          <w:color w:val="000000" w:themeColor="text1"/>
          <w:szCs w:val="21"/>
        </w:rPr>
      </w:pPr>
    </w:p>
    <w:sectPr w:rsidR="00143CE5" w:rsidRPr="007C4AB4" w:rsidSect="008227A2">
      <w:pgSz w:w="11906" w:h="16838" w:code="9"/>
      <w:pgMar w:top="1440" w:right="1106" w:bottom="35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5205" w14:textId="77777777" w:rsidR="00EB782D" w:rsidRDefault="00EB782D" w:rsidP="001E7F65">
      <w:pPr>
        <w:pStyle w:val="a3"/>
      </w:pPr>
      <w:r>
        <w:separator/>
      </w:r>
    </w:p>
  </w:endnote>
  <w:endnote w:type="continuationSeparator" w:id="0">
    <w:p w14:paraId="16E82357" w14:textId="77777777" w:rsidR="00EB782D" w:rsidRDefault="00EB782D" w:rsidP="001E7F6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330D" w14:textId="77777777" w:rsidR="00EB782D" w:rsidRDefault="00EB782D" w:rsidP="001E7F65">
      <w:pPr>
        <w:pStyle w:val="a3"/>
      </w:pPr>
      <w:r>
        <w:separator/>
      </w:r>
    </w:p>
  </w:footnote>
  <w:footnote w:type="continuationSeparator" w:id="0">
    <w:p w14:paraId="5F1868A9" w14:textId="77777777" w:rsidR="00EB782D" w:rsidRDefault="00EB782D" w:rsidP="001E7F65">
      <w:pPr>
        <w:pStyle w:val="a3"/>
      </w:pPr>
      <w:r>
        <w:continuationSeparator/>
      </w:r>
    </w:p>
  </w:footnote>
  <w:footnote w:id="1">
    <w:p w14:paraId="3A040852" w14:textId="551FA2E6" w:rsidR="009266F7" w:rsidRPr="009266F7" w:rsidRDefault="009266F7" w:rsidP="009266F7">
      <w:pPr>
        <w:pStyle w:val="afb"/>
      </w:pPr>
      <w:r>
        <w:rPr>
          <w:rStyle w:val="afd"/>
        </w:rPr>
        <w:footnoteRef/>
      </w:r>
      <w:r w:rsidRPr="009266F7">
        <w:rPr>
          <w:rFonts w:hint="eastAsia"/>
        </w:rPr>
        <w:t>事業者支援ノウハウ共有サイト創設に向けたトライアルに関する参加機関の公募について</w:t>
      </w:r>
      <w:r w:rsidR="00B875A4">
        <w:rPr>
          <w:rFonts w:hint="eastAsia"/>
        </w:rPr>
        <w:t>（</w:t>
      </w:r>
      <w:r w:rsidR="00B875A4" w:rsidRPr="009266F7">
        <w:rPr>
          <w:rFonts w:hint="eastAsia"/>
        </w:rPr>
        <w:t>令和２年</w:t>
      </w:r>
      <w:r w:rsidR="00B875A4" w:rsidRPr="00471192">
        <w:rPr>
          <w:rFonts w:ascii="ＭＳ 明朝" w:hAnsi="ＭＳ 明朝"/>
        </w:rPr>
        <w:t>12</w:t>
      </w:r>
      <w:r w:rsidR="00B875A4">
        <w:rPr>
          <w:rFonts w:hint="eastAsia"/>
        </w:rPr>
        <w:t>月８日）</w:t>
      </w:r>
    </w:p>
    <w:p w14:paraId="47C00C9B" w14:textId="77777777" w:rsidR="009266F7" w:rsidRPr="009266F7" w:rsidRDefault="00924175" w:rsidP="009266F7">
      <w:pPr>
        <w:pStyle w:val="afb"/>
      </w:pPr>
      <w:hyperlink r:id="rId1" w:history="1">
        <w:r w:rsidR="009266F7" w:rsidRPr="009266F7">
          <w:rPr>
            <w:rStyle w:val="af0"/>
          </w:rPr>
          <w:t>https://www.fsa.go.jp/news/r2/ginkou/20201208/20201208.html</w:t>
        </w:r>
      </w:hyperlink>
    </w:p>
    <w:p w14:paraId="21D8175D" w14:textId="301ED989" w:rsidR="009266F7" w:rsidRPr="009266F7" w:rsidRDefault="009266F7">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BD"/>
    <w:multiLevelType w:val="hybridMultilevel"/>
    <w:tmpl w:val="93EA11CA"/>
    <w:lvl w:ilvl="0" w:tplc="A9BACD6E">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42EB6"/>
    <w:multiLevelType w:val="hybridMultilevel"/>
    <w:tmpl w:val="A21C7C0C"/>
    <w:lvl w:ilvl="0" w:tplc="AAE4698C">
      <w:start w:val="1"/>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 w15:restartNumberingAfterBreak="0">
    <w:nsid w:val="1B51305D"/>
    <w:multiLevelType w:val="hybridMultilevel"/>
    <w:tmpl w:val="2D8801B8"/>
    <w:lvl w:ilvl="0" w:tplc="B08A4DB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6148C8"/>
    <w:multiLevelType w:val="multilevel"/>
    <w:tmpl w:val="0DCA78FA"/>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42529E"/>
    <w:multiLevelType w:val="multilevel"/>
    <w:tmpl w:val="E7CE6182"/>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5A1C2F"/>
    <w:multiLevelType w:val="hybridMultilevel"/>
    <w:tmpl w:val="D75A357E"/>
    <w:lvl w:ilvl="0" w:tplc="B6D0D0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7284D"/>
    <w:multiLevelType w:val="hybridMultilevel"/>
    <w:tmpl w:val="A5788176"/>
    <w:lvl w:ilvl="0" w:tplc="8AD8F4A8">
      <w:start w:val="1"/>
      <w:numFmt w:val="decimal"/>
      <w:lvlText w:val="(%1)"/>
      <w:lvlJc w:val="left"/>
      <w:pPr>
        <w:tabs>
          <w:tab w:val="num" w:pos="467"/>
        </w:tabs>
        <w:ind w:left="467" w:hanging="360"/>
      </w:pPr>
      <w:rPr>
        <w:rFonts w:hint="eastAsia"/>
      </w:rPr>
    </w:lvl>
    <w:lvl w:ilvl="1" w:tplc="050862B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6539D3"/>
    <w:multiLevelType w:val="hybridMultilevel"/>
    <w:tmpl w:val="DDAA5A24"/>
    <w:lvl w:ilvl="0" w:tplc="4E2438D6">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0"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DF7090"/>
    <w:multiLevelType w:val="multilevel"/>
    <w:tmpl w:val="7D2A1DF4"/>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B5FA8"/>
    <w:multiLevelType w:val="hybridMultilevel"/>
    <w:tmpl w:val="E7CE6182"/>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91BEC"/>
    <w:multiLevelType w:val="hybridMultilevel"/>
    <w:tmpl w:val="21BA5DEC"/>
    <w:lvl w:ilvl="0" w:tplc="CB5E55BA">
      <w:start w:val="1"/>
      <w:numFmt w:val="decimalEnclosedCircle"/>
      <w:lvlText w:val="%1"/>
      <w:lvlJc w:val="left"/>
      <w:pPr>
        <w:ind w:left="827" w:hanging="36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15" w15:restartNumberingAfterBreak="0">
    <w:nsid w:val="6CF953D0"/>
    <w:multiLevelType w:val="hybridMultilevel"/>
    <w:tmpl w:val="134469B2"/>
    <w:lvl w:ilvl="0" w:tplc="CF62854A">
      <w:start w:val="6"/>
      <w:numFmt w:val="decimal"/>
      <w:lvlText w:val="(%1)"/>
      <w:lvlJc w:val="left"/>
      <w:pPr>
        <w:tabs>
          <w:tab w:val="num" w:pos="467"/>
        </w:tabs>
        <w:ind w:left="467"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718EF"/>
    <w:multiLevelType w:val="hybridMultilevel"/>
    <w:tmpl w:val="AE687558"/>
    <w:lvl w:ilvl="0" w:tplc="A9BACD6E">
      <w:start w:val="1"/>
      <w:numFmt w:val="decimal"/>
      <w:lvlText w:val="(%1)"/>
      <w:lvlJc w:val="left"/>
      <w:pPr>
        <w:tabs>
          <w:tab w:val="num" w:pos="467"/>
        </w:tabs>
        <w:ind w:left="467" w:hanging="360"/>
      </w:pPr>
      <w:rPr>
        <w:rFonts w:hint="eastAsia"/>
      </w:rPr>
    </w:lvl>
    <w:lvl w:ilvl="1" w:tplc="19D2FB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1"/>
  </w:num>
  <w:num w:numId="5">
    <w:abstractNumId w:val="7"/>
  </w:num>
  <w:num w:numId="6">
    <w:abstractNumId w:val="13"/>
  </w:num>
  <w:num w:numId="7">
    <w:abstractNumId w:val="8"/>
  </w:num>
  <w:num w:numId="8">
    <w:abstractNumId w:val="11"/>
  </w:num>
  <w:num w:numId="9">
    <w:abstractNumId w:val="3"/>
  </w:num>
  <w:num w:numId="10">
    <w:abstractNumId w:val="4"/>
  </w:num>
  <w:num w:numId="11">
    <w:abstractNumId w:val="16"/>
  </w:num>
  <w:num w:numId="12">
    <w:abstractNumId w:val="0"/>
  </w:num>
  <w:num w:numId="13">
    <w:abstractNumId w:val="9"/>
  </w:num>
  <w:num w:numId="14">
    <w:abstractNumId w:val="5"/>
  </w:num>
  <w:num w:numId="15">
    <w:abstractNumId w:val="1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B"/>
    <w:rsid w:val="00000366"/>
    <w:rsid w:val="0000446C"/>
    <w:rsid w:val="00005AF8"/>
    <w:rsid w:val="00006682"/>
    <w:rsid w:val="000077E2"/>
    <w:rsid w:val="00007F2E"/>
    <w:rsid w:val="000104D3"/>
    <w:rsid w:val="00011C6B"/>
    <w:rsid w:val="0001330D"/>
    <w:rsid w:val="00014800"/>
    <w:rsid w:val="0001650D"/>
    <w:rsid w:val="00017194"/>
    <w:rsid w:val="00017689"/>
    <w:rsid w:val="000306F8"/>
    <w:rsid w:val="0003372F"/>
    <w:rsid w:val="00045063"/>
    <w:rsid w:val="0004513E"/>
    <w:rsid w:val="000461B4"/>
    <w:rsid w:val="000623C4"/>
    <w:rsid w:val="00066569"/>
    <w:rsid w:val="000740DF"/>
    <w:rsid w:val="000912C2"/>
    <w:rsid w:val="000912EF"/>
    <w:rsid w:val="00097270"/>
    <w:rsid w:val="00097BFD"/>
    <w:rsid w:val="000A24D7"/>
    <w:rsid w:val="000A3246"/>
    <w:rsid w:val="000A77AB"/>
    <w:rsid w:val="000B43DA"/>
    <w:rsid w:val="000C11F9"/>
    <w:rsid w:val="000C42BD"/>
    <w:rsid w:val="000C786D"/>
    <w:rsid w:val="000D2DAA"/>
    <w:rsid w:val="000D3D04"/>
    <w:rsid w:val="000D4D90"/>
    <w:rsid w:val="000D5F6A"/>
    <w:rsid w:val="000E4392"/>
    <w:rsid w:val="000E5DB6"/>
    <w:rsid w:val="000E670B"/>
    <w:rsid w:val="000F1CDE"/>
    <w:rsid w:val="000F4627"/>
    <w:rsid w:val="000F4C87"/>
    <w:rsid w:val="000F5095"/>
    <w:rsid w:val="000F59B1"/>
    <w:rsid w:val="000F6113"/>
    <w:rsid w:val="000F7D74"/>
    <w:rsid w:val="000F7E46"/>
    <w:rsid w:val="00102930"/>
    <w:rsid w:val="00105DB0"/>
    <w:rsid w:val="001067B8"/>
    <w:rsid w:val="00112163"/>
    <w:rsid w:val="00112874"/>
    <w:rsid w:val="00122726"/>
    <w:rsid w:val="001271A0"/>
    <w:rsid w:val="001321F2"/>
    <w:rsid w:val="00136028"/>
    <w:rsid w:val="00140362"/>
    <w:rsid w:val="00141444"/>
    <w:rsid w:val="00141747"/>
    <w:rsid w:val="00142941"/>
    <w:rsid w:val="00143CE5"/>
    <w:rsid w:val="00144D94"/>
    <w:rsid w:val="00146BED"/>
    <w:rsid w:val="00153074"/>
    <w:rsid w:val="00161755"/>
    <w:rsid w:val="00162E0D"/>
    <w:rsid w:val="00173030"/>
    <w:rsid w:val="00173485"/>
    <w:rsid w:val="00181E4E"/>
    <w:rsid w:val="00191AE8"/>
    <w:rsid w:val="0019229B"/>
    <w:rsid w:val="001A2273"/>
    <w:rsid w:val="001A2E16"/>
    <w:rsid w:val="001A5B8D"/>
    <w:rsid w:val="001A6B2B"/>
    <w:rsid w:val="001B6E09"/>
    <w:rsid w:val="001C750E"/>
    <w:rsid w:val="001D33A2"/>
    <w:rsid w:val="001D49E6"/>
    <w:rsid w:val="001D7E87"/>
    <w:rsid w:val="001E2A0A"/>
    <w:rsid w:val="001E351C"/>
    <w:rsid w:val="001E5807"/>
    <w:rsid w:val="001E5902"/>
    <w:rsid w:val="001E7F65"/>
    <w:rsid w:val="001F0230"/>
    <w:rsid w:val="001F0C5A"/>
    <w:rsid w:val="001F1D66"/>
    <w:rsid w:val="001F3ADB"/>
    <w:rsid w:val="001F5CD3"/>
    <w:rsid w:val="00205162"/>
    <w:rsid w:val="002104F2"/>
    <w:rsid w:val="0021125C"/>
    <w:rsid w:val="00220641"/>
    <w:rsid w:val="00221499"/>
    <w:rsid w:val="00230611"/>
    <w:rsid w:val="00230641"/>
    <w:rsid w:val="002346ED"/>
    <w:rsid w:val="00240F94"/>
    <w:rsid w:val="00242C48"/>
    <w:rsid w:val="002454A9"/>
    <w:rsid w:val="00246764"/>
    <w:rsid w:val="0026209B"/>
    <w:rsid w:val="00266C5B"/>
    <w:rsid w:val="0027591F"/>
    <w:rsid w:val="0028098C"/>
    <w:rsid w:val="00281765"/>
    <w:rsid w:val="00282DF3"/>
    <w:rsid w:val="00287979"/>
    <w:rsid w:val="0029120F"/>
    <w:rsid w:val="0029339C"/>
    <w:rsid w:val="002A5C54"/>
    <w:rsid w:val="002A788E"/>
    <w:rsid w:val="002B6EA8"/>
    <w:rsid w:val="002C0C2C"/>
    <w:rsid w:val="002C270A"/>
    <w:rsid w:val="002C50C5"/>
    <w:rsid w:val="002C55E5"/>
    <w:rsid w:val="002D1939"/>
    <w:rsid w:val="002D3289"/>
    <w:rsid w:val="002D44A7"/>
    <w:rsid w:val="002E0FAD"/>
    <w:rsid w:val="002E27DA"/>
    <w:rsid w:val="002E3B69"/>
    <w:rsid w:val="002E5A8F"/>
    <w:rsid w:val="002E643D"/>
    <w:rsid w:val="002F1961"/>
    <w:rsid w:val="002F5649"/>
    <w:rsid w:val="002F7D50"/>
    <w:rsid w:val="003017D8"/>
    <w:rsid w:val="00303ADD"/>
    <w:rsid w:val="0031082A"/>
    <w:rsid w:val="003137AF"/>
    <w:rsid w:val="00327A73"/>
    <w:rsid w:val="00332E88"/>
    <w:rsid w:val="00333152"/>
    <w:rsid w:val="003347A9"/>
    <w:rsid w:val="003351A2"/>
    <w:rsid w:val="00337999"/>
    <w:rsid w:val="00342B44"/>
    <w:rsid w:val="00344128"/>
    <w:rsid w:val="003446A6"/>
    <w:rsid w:val="0035578E"/>
    <w:rsid w:val="0035698D"/>
    <w:rsid w:val="00360F19"/>
    <w:rsid w:val="0036625A"/>
    <w:rsid w:val="003712A4"/>
    <w:rsid w:val="00381A81"/>
    <w:rsid w:val="00386C2E"/>
    <w:rsid w:val="00390ED5"/>
    <w:rsid w:val="0039108C"/>
    <w:rsid w:val="00392794"/>
    <w:rsid w:val="00392A16"/>
    <w:rsid w:val="003A0443"/>
    <w:rsid w:val="003A140C"/>
    <w:rsid w:val="003A297E"/>
    <w:rsid w:val="003B6AA3"/>
    <w:rsid w:val="003B728F"/>
    <w:rsid w:val="003C08B1"/>
    <w:rsid w:val="003C1232"/>
    <w:rsid w:val="003C45A1"/>
    <w:rsid w:val="003C51BC"/>
    <w:rsid w:val="003C732A"/>
    <w:rsid w:val="003D0B63"/>
    <w:rsid w:val="003D0F75"/>
    <w:rsid w:val="003D7FAB"/>
    <w:rsid w:val="003E1F3D"/>
    <w:rsid w:val="003E4A3E"/>
    <w:rsid w:val="003E62AA"/>
    <w:rsid w:val="003E6A54"/>
    <w:rsid w:val="003F07CB"/>
    <w:rsid w:val="003F2308"/>
    <w:rsid w:val="003F2C60"/>
    <w:rsid w:val="003F5C67"/>
    <w:rsid w:val="003F6F73"/>
    <w:rsid w:val="00404CB3"/>
    <w:rsid w:val="00412AE7"/>
    <w:rsid w:val="00413FF8"/>
    <w:rsid w:val="00421CF3"/>
    <w:rsid w:val="00423334"/>
    <w:rsid w:val="00425526"/>
    <w:rsid w:val="00440D4D"/>
    <w:rsid w:val="0045245F"/>
    <w:rsid w:val="00465280"/>
    <w:rsid w:val="00465C2C"/>
    <w:rsid w:val="00465EAD"/>
    <w:rsid w:val="004668BD"/>
    <w:rsid w:val="004677F7"/>
    <w:rsid w:val="00471192"/>
    <w:rsid w:val="00471A8A"/>
    <w:rsid w:val="0047305F"/>
    <w:rsid w:val="0047333D"/>
    <w:rsid w:val="0048209C"/>
    <w:rsid w:val="004900E8"/>
    <w:rsid w:val="00491E2E"/>
    <w:rsid w:val="0049561E"/>
    <w:rsid w:val="0049771E"/>
    <w:rsid w:val="004A4DF6"/>
    <w:rsid w:val="004A7E31"/>
    <w:rsid w:val="004B4FB8"/>
    <w:rsid w:val="004B6C3D"/>
    <w:rsid w:val="004C6924"/>
    <w:rsid w:val="004D16AF"/>
    <w:rsid w:val="004D5A5F"/>
    <w:rsid w:val="004D7E73"/>
    <w:rsid w:val="004E1607"/>
    <w:rsid w:val="004E370E"/>
    <w:rsid w:val="004E6D2B"/>
    <w:rsid w:val="004F2EF6"/>
    <w:rsid w:val="00507A17"/>
    <w:rsid w:val="00510FEC"/>
    <w:rsid w:val="00512BE1"/>
    <w:rsid w:val="005131DB"/>
    <w:rsid w:val="00515049"/>
    <w:rsid w:val="0051544E"/>
    <w:rsid w:val="0051631E"/>
    <w:rsid w:val="00524989"/>
    <w:rsid w:val="00525925"/>
    <w:rsid w:val="00532BD7"/>
    <w:rsid w:val="00535FE2"/>
    <w:rsid w:val="005361B5"/>
    <w:rsid w:val="00537E0E"/>
    <w:rsid w:val="00542DAF"/>
    <w:rsid w:val="00546CCF"/>
    <w:rsid w:val="00550161"/>
    <w:rsid w:val="00552E4B"/>
    <w:rsid w:val="00556660"/>
    <w:rsid w:val="00556F9F"/>
    <w:rsid w:val="00560522"/>
    <w:rsid w:val="005613BC"/>
    <w:rsid w:val="005625F9"/>
    <w:rsid w:val="00566859"/>
    <w:rsid w:val="00580150"/>
    <w:rsid w:val="0058089A"/>
    <w:rsid w:val="00584D64"/>
    <w:rsid w:val="00585D2D"/>
    <w:rsid w:val="005874EB"/>
    <w:rsid w:val="00587F7A"/>
    <w:rsid w:val="00592AF4"/>
    <w:rsid w:val="005A00C9"/>
    <w:rsid w:val="005A7594"/>
    <w:rsid w:val="005B0376"/>
    <w:rsid w:val="005B1F59"/>
    <w:rsid w:val="005B4691"/>
    <w:rsid w:val="005B7669"/>
    <w:rsid w:val="005C3075"/>
    <w:rsid w:val="005D1FB4"/>
    <w:rsid w:val="005D4316"/>
    <w:rsid w:val="005D4C6A"/>
    <w:rsid w:val="005D610E"/>
    <w:rsid w:val="005D613D"/>
    <w:rsid w:val="005D6BD8"/>
    <w:rsid w:val="005E6B69"/>
    <w:rsid w:val="005F1346"/>
    <w:rsid w:val="005F3567"/>
    <w:rsid w:val="005F3D69"/>
    <w:rsid w:val="0060042B"/>
    <w:rsid w:val="006026F8"/>
    <w:rsid w:val="00606846"/>
    <w:rsid w:val="00610955"/>
    <w:rsid w:val="00613DD9"/>
    <w:rsid w:val="00615DBC"/>
    <w:rsid w:val="006163F4"/>
    <w:rsid w:val="00616A5E"/>
    <w:rsid w:val="0062414B"/>
    <w:rsid w:val="00624899"/>
    <w:rsid w:val="006255C1"/>
    <w:rsid w:val="00631FE5"/>
    <w:rsid w:val="00633733"/>
    <w:rsid w:val="00635DF8"/>
    <w:rsid w:val="00636C6E"/>
    <w:rsid w:val="0064055B"/>
    <w:rsid w:val="00641308"/>
    <w:rsid w:val="00645FFD"/>
    <w:rsid w:val="0065211B"/>
    <w:rsid w:val="0065384C"/>
    <w:rsid w:val="00656DD0"/>
    <w:rsid w:val="006705F2"/>
    <w:rsid w:val="00674347"/>
    <w:rsid w:val="00674849"/>
    <w:rsid w:val="006817DC"/>
    <w:rsid w:val="006903EA"/>
    <w:rsid w:val="0069266F"/>
    <w:rsid w:val="00692CB4"/>
    <w:rsid w:val="006940E1"/>
    <w:rsid w:val="00694925"/>
    <w:rsid w:val="006A153E"/>
    <w:rsid w:val="006A4492"/>
    <w:rsid w:val="006A7914"/>
    <w:rsid w:val="006B0DB2"/>
    <w:rsid w:val="006B21BB"/>
    <w:rsid w:val="006B263F"/>
    <w:rsid w:val="006B3EED"/>
    <w:rsid w:val="006B41AF"/>
    <w:rsid w:val="006C11B4"/>
    <w:rsid w:val="006C358B"/>
    <w:rsid w:val="006C39F0"/>
    <w:rsid w:val="006C3ABB"/>
    <w:rsid w:val="006D3F2A"/>
    <w:rsid w:val="006D42C8"/>
    <w:rsid w:val="006D58D9"/>
    <w:rsid w:val="006D7516"/>
    <w:rsid w:val="006D78B7"/>
    <w:rsid w:val="006D79A6"/>
    <w:rsid w:val="006E0ADF"/>
    <w:rsid w:val="006E364D"/>
    <w:rsid w:val="006E7C87"/>
    <w:rsid w:val="006F2D7B"/>
    <w:rsid w:val="006F3336"/>
    <w:rsid w:val="006F6BB6"/>
    <w:rsid w:val="00700111"/>
    <w:rsid w:val="00700E0B"/>
    <w:rsid w:val="00701B87"/>
    <w:rsid w:val="00706565"/>
    <w:rsid w:val="00710B5F"/>
    <w:rsid w:val="00716B64"/>
    <w:rsid w:val="00722974"/>
    <w:rsid w:val="007252D1"/>
    <w:rsid w:val="00727B91"/>
    <w:rsid w:val="0073071A"/>
    <w:rsid w:val="00730E0A"/>
    <w:rsid w:val="00731389"/>
    <w:rsid w:val="00731BE4"/>
    <w:rsid w:val="00735485"/>
    <w:rsid w:val="00741728"/>
    <w:rsid w:val="00747B08"/>
    <w:rsid w:val="00754168"/>
    <w:rsid w:val="00762ABA"/>
    <w:rsid w:val="007717AD"/>
    <w:rsid w:val="0077493C"/>
    <w:rsid w:val="00784394"/>
    <w:rsid w:val="007844F1"/>
    <w:rsid w:val="00785073"/>
    <w:rsid w:val="00793CDF"/>
    <w:rsid w:val="00794999"/>
    <w:rsid w:val="00794F31"/>
    <w:rsid w:val="00796A15"/>
    <w:rsid w:val="007A2EE1"/>
    <w:rsid w:val="007A7DB1"/>
    <w:rsid w:val="007B1502"/>
    <w:rsid w:val="007B3219"/>
    <w:rsid w:val="007B4C1F"/>
    <w:rsid w:val="007B4D3A"/>
    <w:rsid w:val="007B4DF8"/>
    <w:rsid w:val="007B5431"/>
    <w:rsid w:val="007C02C6"/>
    <w:rsid w:val="007C4AB4"/>
    <w:rsid w:val="007C5BC3"/>
    <w:rsid w:val="007D1C35"/>
    <w:rsid w:val="007D2253"/>
    <w:rsid w:val="007D2B43"/>
    <w:rsid w:val="007D4AF3"/>
    <w:rsid w:val="007E1792"/>
    <w:rsid w:val="007E3C52"/>
    <w:rsid w:val="007E59B6"/>
    <w:rsid w:val="007E5CB8"/>
    <w:rsid w:val="007E6EB8"/>
    <w:rsid w:val="007F1F88"/>
    <w:rsid w:val="007F4833"/>
    <w:rsid w:val="007F4DC7"/>
    <w:rsid w:val="008050C6"/>
    <w:rsid w:val="00805C8F"/>
    <w:rsid w:val="00806A6C"/>
    <w:rsid w:val="00810397"/>
    <w:rsid w:val="00810A81"/>
    <w:rsid w:val="00811EB9"/>
    <w:rsid w:val="00811EE9"/>
    <w:rsid w:val="00812DA5"/>
    <w:rsid w:val="00812E97"/>
    <w:rsid w:val="00815199"/>
    <w:rsid w:val="00820231"/>
    <w:rsid w:val="00822696"/>
    <w:rsid w:val="008227A2"/>
    <w:rsid w:val="00824FFA"/>
    <w:rsid w:val="00833ADC"/>
    <w:rsid w:val="00834646"/>
    <w:rsid w:val="008354C2"/>
    <w:rsid w:val="00850623"/>
    <w:rsid w:val="008543CD"/>
    <w:rsid w:val="00862C7B"/>
    <w:rsid w:val="00875146"/>
    <w:rsid w:val="008803B6"/>
    <w:rsid w:val="008817D8"/>
    <w:rsid w:val="0088639B"/>
    <w:rsid w:val="008871D4"/>
    <w:rsid w:val="00887B65"/>
    <w:rsid w:val="00890D63"/>
    <w:rsid w:val="00891DC7"/>
    <w:rsid w:val="0089220E"/>
    <w:rsid w:val="008973B9"/>
    <w:rsid w:val="008A4F87"/>
    <w:rsid w:val="008B3749"/>
    <w:rsid w:val="008B421C"/>
    <w:rsid w:val="008B6B52"/>
    <w:rsid w:val="008C28B9"/>
    <w:rsid w:val="008C32A7"/>
    <w:rsid w:val="008C4C74"/>
    <w:rsid w:val="008C6FD8"/>
    <w:rsid w:val="008D1C41"/>
    <w:rsid w:val="008D44B1"/>
    <w:rsid w:val="008D4A87"/>
    <w:rsid w:val="008D73C4"/>
    <w:rsid w:val="008E047B"/>
    <w:rsid w:val="008E0EB2"/>
    <w:rsid w:val="008E1A1A"/>
    <w:rsid w:val="008E456F"/>
    <w:rsid w:val="008F203E"/>
    <w:rsid w:val="008F3082"/>
    <w:rsid w:val="008F501E"/>
    <w:rsid w:val="009010C2"/>
    <w:rsid w:val="009061BD"/>
    <w:rsid w:val="009141E1"/>
    <w:rsid w:val="00916C1A"/>
    <w:rsid w:val="00920AB2"/>
    <w:rsid w:val="00924175"/>
    <w:rsid w:val="009243C7"/>
    <w:rsid w:val="009266F7"/>
    <w:rsid w:val="009302E3"/>
    <w:rsid w:val="009309BC"/>
    <w:rsid w:val="0093282A"/>
    <w:rsid w:val="0093492C"/>
    <w:rsid w:val="00934E0E"/>
    <w:rsid w:val="00944224"/>
    <w:rsid w:val="00947812"/>
    <w:rsid w:val="00947B6B"/>
    <w:rsid w:val="0095338E"/>
    <w:rsid w:val="00954316"/>
    <w:rsid w:val="00956E57"/>
    <w:rsid w:val="00960D1C"/>
    <w:rsid w:val="009632F5"/>
    <w:rsid w:val="00971B5A"/>
    <w:rsid w:val="0098130C"/>
    <w:rsid w:val="0098775A"/>
    <w:rsid w:val="00991411"/>
    <w:rsid w:val="009A0B0B"/>
    <w:rsid w:val="009B0C98"/>
    <w:rsid w:val="009C17C8"/>
    <w:rsid w:val="009C195F"/>
    <w:rsid w:val="009C3BC2"/>
    <w:rsid w:val="009C5B92"/>
    <w:rsid w:val="009C5DCC"/>
    <w:rsid w:val="009C686E"/>
    <w:rsid w:val="009C7A4A"/>
    <w:rsid w:val="009D7BE2"/>
    <w:rsid w:val="009E0583"/>
    <w:rsid w:val="009F127A"/>
    <w:rsid w:val="009F254D"/>
    <w:rsid w:val="009F55F2"/>
    <w:rsid w:val="009F7D0B"/>
    <w:rsid w:val="00A051F3"/>
    <w:rsid w:val="00A058F5"/>
    <w:rsid w:val="00A06F7E"/>
    <w:rsid w:val="00A0757C"/>
    <w:rsid w:val="00A11CA3"/>
    <w:rsid w:val="00A16F22"/>
    <w:rsid w:val="00A174FF"/>
    <w:rsid w:val="00A2009D"/>
    <w:rsid w:val="00A22868"/>
    <w:rsid w:val="00A24A50"/>
    <w:rsid w:val="00A31A94"/>
    <w:rsid w:val="00A358BD"/>
    <w:rsid w:val="00A35EAB"/>
    <w:rsid w:val="00A36289"/>
    <w:rsid w:val="00A365D3"/>
    <w:rsid w:val="00A479C7"/>
    <w:rsid w:val="00A51234"/>
    <w:rsid w:val="00A549FB"/>
    <w:rsid w:val="00A54BE4"/>
    <w:rsid w:val="00A54F5A"/>
    <w:rsid w:val="00A65670"/>
    <w:rsid w:val="00A715FB"/>
    <w:rsid w:val="00A74615"/>
    <w:rsid w:val="00A862C5"/>
    <w:rsid w:val="00A873E6"/>
    <w:rsid w:val="00A8740E"/>
    <w:rsid w:val="00A9109F"/>
    <w:rsid w:val="00A92321"/>
    <w:rsid w:val="00A9442E"/>
    <w:rsid w:val="00A95FD9"/>
    <w:rsid w:val="00A96E70"/>
    <w:rsid w:val="00AA04C8"/>
    <w:rsid w:val="00AA5149"/>
    <w:rsid w:val="00AB1063"/>
    <w:rsid w:val="00AB1DCD"/>
    <w:rsid w:val="00AB3835"/>
    <w:rsid w:val="00AB5225"/>
    <w:rsid w:val="00AC00A8"/>
    <w:rsid w:val="00AC350F"/>
    <w:rsid w:val="00AC7544"/>
    <w:rsid w:val="00AD203A"/>
    <w:rsid w:val="00AE1FCB"/>
    <w:rsid w:val="00AE3D28"/>
    <w:rsid w:val="00AE490C"/>
    <w:rsid w:val="00AE528E"/>
    <w:rsid w:val="00AF6285"/>
    <w:rsid w:val="00AF6EC6"/>
    <w:rsid w:val="00AF7A71"/>
    <w:rsid w:val="00B00534"/>
    <w:rsid w:val="00B06A93"/>
    <w:rsid w:val="00B11619"/>
    <w:rsid w:val="00B1455D"/>
    <w:rsid w:val="00B17D6F"/>
    <w:rsid w:val="00B24263"/>
    <w:rsid w:val="00B24549"/>
    <w:rsid w:val="00B26160"/>
    <w:rsid w:val="00B26537"/>
    <w:rsid w:val="00B267ED"/>
    <w:rsid w:val="00B361BE"/>
    <w:rsid w:val="00B36AD6"/>
    <w:rsid w:val="00B37AEA"/>
    <w:rsid w:val="00B407B3"/>
    <w:rsid w:val="00B50EF7"/>
    <w:rsid w:val="00B51578"/>
    <w:rsid w:val="00B52661"/>
    <w:rsid w:val="00B5321C"/>
    <w:rsid w:val="00B5335A"/>
    <w:rsid w:val="00B56441"/>
    <w:rsid w:val="00B5670F"/>
    <w:rsid w:val="00B56CDB"/>
    <w:rsid w:val="00B57C9C"/>
    <w:rsid w:val="00B60EE9"/>
    <w:rsid w:val="00B629D3"/>
    <w:rsid w:val="00B6383A"/>
    <w:rsid w:val="00B7310A"/>
    <w:rsid w:val="00B826FA"/>
    <w:rsid w:val="00B84D9C"/>
    <w:rsid w:val="00B875A4"/>
    <w:rsid w:val="00B9418A"/>
    <w:rsid w:val="00B96C2B"/>
    <w:rsid w:val="00BA00C7"/>
    <w:rsid w:val="00BA28B8"/>
    <w:rsid w:val="00BA3DD3"/>
    <w:rsid w:val="00BA5001"/>
    <w:rsid w:val="00BB4E3F"/>
    <w:rsid w:val="00BB6A08"/>
    <w:rsid w:val="00BC38CC"/>
    <w:rsid w:val="00BC56E0"/>
    <w:rsid w:val="00BD2789"/>
    <w:rsid w:val="00BE72A1"/>
    <w:rsid w:val="00BF59D5"/>
    <w:rsid w:val="00C10300"/>
    <w:rsid w:val="00C17D3C"/>
    <w:rsid w:val="00C207CA"/>
    <w:rsid w:val="00C27A64"/>
    <w:rsid w:val="00C33C99"/>
    <w:rsid w:val="00C379EC"/>
    <w:rsid w:val="00C40BC2"/>
    <w:rsid w:val="00C42685"/>
    <w:rsid w:val="00C45572"/>
    <w:rsid w:val="00C45D2A"/>
    <w:rsid w:val="00C50667"/>
    <w:rsid w:val="00C62423"/>
    <w:rsid w:val="00C63A10"/>
    <w:rsid w:val="00C63B3C"/>
    <w:rsid w:val="00C7406A"/>
    <w:rsid w:val="00C74BB0"/>
    <w:rsid w:val="00C772F4"/>
    <w:rsid w:val="00C87543"/>
    <w:rsid w:val="00C9081B"/>
    <w:rsid w:val="00C9110E"/>
    <w:rsid w:val="00C92D1C"/>
    <w:rsid w:val="00C93345"/>
    <w:rsid w:val="00C945B8"/>
    <w:rsid w:val="00C9682D"/>
    <w:rsid w:val="00CA2CA0"/>
    <w:rsid w:val="00CA45EB"/>
    <w:rsid w:val="00CA6CD1"/>
    <w:rsid w:val="00CB0712"/>
    <w:rsid w:val="00CB08A3"/>
    <w:rsid w:val="00CC0889"/>
    <w:rsid w:val="00CC6990"/>
    <w:rsid w:val="00CD0EBF"/>
    <w:rsid w:val="00CD37CD"/>
    <w:rsid w:val="00CE2E5F"/>
    <w:rsid w:val="00CE500E"/>
    <w:rsid w:val="00CF1C7E"/>
    <w:rsid w:val="00CF4AD3"/>
    <w:rsid w:val="00D0127B"/>
    <w:rsid w:val="00D05DBA"/>
    <w:rsid w:val="00D07BDE"/>
    <w:rsid w:val="00D1717A"/>
    <w:rsid w:val="00D17C41"/>
    <w:rsid w:val="00D3217F"/>
    <w:rsid w:val="00D34337"/>
    <w:rsid w:val="00D35457"/>
    <w:rsid w:val="00D36128"/>
    <w:rsid w:val="00D42820"/>
    <w:rsid w:val="00D4350D"/>
    <w:rsid w:val="00D4481A"/>
    <w:rsid w:val="00D47736"/>
    <w:rsid w:val="00D50616"/>
    <w:rsid w:val="00D5071F"/>
    <w:rsid w:val="00D5780D"/>
    <w:rsid w:val="00D6433E"/>
    <w:rsid w:val="00D66A8E"/>
    <w:rsid w:val="00D67D1E"/>
    <w:rsid w:val="00D70102"/>
    <w:rsid w:val="00D77720"/>
    <w:rsid w:val="00D82EDF"/>
    <w:rsid w:val="00D87A47"/>
    <w:rsid w:val="00D934BC"/>
    <w:rsid w:val="00D94A1C"/>
    <w:rsid w:val="00D97B03"/>
    <w:rsid w:val="00D97E91"/>
    <w:rsid w:val="00DA0937"/>
    <w:rsid w:val="00DA23A6"/>
    <w:rsid w:val="00DB220C"/>
    <w:rsid w:val="00DB7359"/>
    <w:rsid w:val="00DC46F2"/>
    <w:rsid w:val="00DC634F"/>
    <w:rsid w:val="00DD3C16"/>
    <w:rsid w:val="00DD5C26"/>
    <w:rsid w:val="00DE5E44"/>
    <w:rsid w:val="00DE7290"/>
    <w:rsid w:val="00DF0513"/>
    <w:rsid w:val="00DF2222"/>
    <w:rsid w:val="00DF227E"/>
    <w:rsid w:val="00DF67D2"/>
    <w:rsid w:val="00E0298D"/>
    <w:rsid w:val="00E06721"/>
    <w:rsid w:val="00E16554"/>
    <w:rsid w:val="00E172AE"/>
    <w:rsid w:val="00E1765F"/>
    <w:rsid w:val="00E23F56"/>
    <w:rsid w:val="00E263E3"/>
    <w:rsid w:val="00E31E15"/>
    <w:rsid w:val="00E32A27"/>
    <w:rsid w:val="00E34320"/>
    <w:rsid w:val="00E40BC6"/>
    <w:rsid w:val="00E4594B"/>
    <w:rsid w:val="00E54010"/>
    <w:rsid w:val="00E56E21"/>
    <w:rsid w:val="00E57B0F"/>
    <w:rsid w:val="00E6497C"/>
    <w:rsid w:val="00E65542"/>
    <w:rsid w:val="00E715C3"/>
    <w:rsid w:val="00E736EF"/>
    <w:rsid w:val="00E822E5"/>
    <w:rsid w:val="00E82C89"/>
    <w:rsid w:val="00E94D4C"/>
    <w:rsid w:val="00EA0FA1"/>
    <w:rsid w:val="00EA3FAA"/>
    <w:rsid w:val="00EA758F"/>
    <w:rsid w:val="00EB6089"/>
    <w:rsid w:val="00EB782D"/>
    <w:rsid w:val="00EC07DE"/>
    <w:rsid w:val="00EC098E"/>
    <w:rsid w:val="00EC3210"/>
    <w:rsid w:val="00ED7EBC"/>
    <w:rsid w:val="00EE0970"/>
    <w:rsid w:val="00EE2F6B"/>
    <w:rsid w:val="00EF13FF"/>
    <w:rsid w:val="00EF18D1"/>
    <w:rsid w:val="00EF6788"/>
    <w:rsid w:val="00F067E3"/>
    <w:rsid w:val="00F10413"/>
    <w:rsid w:val="00F11156"/>
    <w:rsid w:val="00F2449B"/>
    <w:rsid w:val="00F3326E"/>
    <w:rsid w:val="00F33313"/>
    <w:rsid w:val="00F34313"/>
    <w:rsid w:val="00F467AB"/>
    <w:rsid w:val="00F52FB1"/>
    <w:rsid w:val="00F56038"/>
    <w:rsid w:val="00F6022B"/>
    <w:rsid w:val="00F622B3"/>
    <w:rsid w:val="00F6424F"/>
    <w:rsid w:val="00F67562"/>
    <w:rsid w:val="00F7764F"/>
    <w:rsid w:val="00F846AE"/>
    <w:rsid w:val="00F8477E"/>
    <w:rsid w:val="00F87B3D"/>
    <w:rsid w:val="00F90495"/>
    <w:rsid w:val="00F90D70"/>
    <w:rsid w:val="00F91B7A"/>
    <w:rsid w:val="00F949BA"/>
    <w:rsid w:val="00FA0DCF"/>
    <w:rsid w:val="00FA1DBE"/>
    <w:rsid w:val="00FA5E83"/>
    <w:rsid w:val="00FA6715"/>
    <w:rsid w:val="00FA68FF"/>
    <w:rsid w:val="00FA733E"/>
    <w:rsid w:val="00FA7E79"/>
    <w:rsid w:val="00FB3FB8"/>
    <w:rsid w:val="00FC0360"/>
    <w:rsid w:val="00FC0E83"/>
    <w:rsid w:val="00FC4D58"/>
    <w:rsid w:val="00FC59A0"/>
    <w:rsid w:val="00FD0178"/>
    <w:rsid w:val="00FD0659"/>
    <w:rsid w:val="00FD4D28"/>
    <w:rsid w:val="00FD6DB2"/>
    <w:rsid w:val="00FE0880"/>
    <w:rsid w:val="00FE4A2D"/>
    <w:rsid w:val="00FF586B"/>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F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5">
    <w:name w:val="Note Heading"/>
    <w:basedOn w:val="a"/>
    <w:next w:val="a"/>
    <w:link w:val="a6"/>
    <w:rsid w:val="00B56441"/>
    <w:pPr>
      <w:jc w:val="center"/>
    </w:pPr>
    <w:rPr>
      <w:rFonts w:ascii="ＭＳ Ｐ明朝" w:eastAsia="ＭＳ Ｐ明朝" w:hAnsi="ＭＳ Ｐ明朝"/>
      <w:sz w:val="24"/>
      <w:szCs w:val="21"/>
    </w:rPr>
  </w:style>
  <w:style w:type="paragraph" w:styleId="a7">
    <w:name w:val="Closing"/>
    <w:basedOn w:val="a"/>
    <w:link w:val="a8"/>
    <w:rsid w:val="00B56441"/>
    <w:pPr>
      <w:jc w:val="right"/>
    </w:pPr>
    <w:rPr>
      <w:rFonts w:ascii="ＭＳ Ｐ明朝" w:eastAsia="ＭＳ Ｐ明朝" w:hAnsi="ＭＳ Ｐ明朝"/>
      <w:sz w:val="24"/>
      <w:szCs w:val="21"/>
    </w:rPr>
  </w:style>
  <w:style w:type="paragraph" w:styleId="a9">
    <w:name w:val="Date"/>
    <w:basedOn w:val="a"/>
    <w:next w:val="a"/>
    <w:rsid w:val="003E62AA"/>
  </w:style>
  <w:style w:type="table" w:styleId="aa">
    <w:name w:val="Table Grid"/>
    <w:basedOn w:val="a1"/>
    <w:rsid w:val="00205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205162"/>
    <w:pPr>
      <w:widowControl w:val="0"/>
      <w:wordWrap w:val="0"/>
      <w:autoSpaceDE w:val="0"/>
      <w:autoSpaceDN w:val="0"/>
      <w:adjustRightInd w:val="0"/>
      <w:spacing w:line="361" w:lineRule="exact"/>
      <w:jc w:val="both"/>
    </w:pPr>
    <w:rPr>
      <w:rFonts w:cs="ＭＳ 明朝"/>
      <w:spacing w:val="-1"/>
      <w:sz w:val="24"/>
      <w:szCs w:val="24"/>
    </w:rPr>
  </w:style>
  <w:style w:type="paragraph" w:styleId="ac">
    <w:name w:val="header"/>
    <w:basedOn w:val="a"/>
    <w:link w:val="ad"/>
    <w:rsid w:val="003F2308"/>
    <w:pPr>
      <w:tabs>
        <w:tab w:val="center" w:pos="4252"/>
        <w:tab w:val="right" w:pos="8504"/>
      </w:tabs>
      <w:snapToGrid w:val="0"/>
    </w:pPr>
  </w:style>
  <w:style w:type="character" w:customStyle="1" w:styleId="ad">
    <w:name w:val="ヘッダー (文字)"/>
    <w:link w:val="ac"/>
    <w:rsid w:val="003F2308"/>
    <w:rPr>
      <w:kern w:val="2"/>
      <w:sz w:val="21"/>
      <w:szCs w:val="24"/>
    </w:rPr>
  </w:style>
  <w:style w:type="paragraph" w:styleId="ae">
    <w:name w:val="footer"/>
    <w:basedOn w:val="a"/>
    <w:link w:val="af"/>
    <w:rsid w:val="003F2308"/>
    <w:pPr>
      <w:tabs>
        <w:tab w:val="center" w:pos="4252"/>
        <w:tab w:val="right" w:pos="8504"/>
      </w:tabs>
      <w:snapToGrid w:val="0"/>
    </w:pPr>
  </w:style>
  <w:style w:type="character" w:customStyle="1" w:styleId="af">
    <w:name w:val="フッター (文字)"/>
    <w:link w:val="ae"/>
    <w:rsid w:val="003F2308"/>
    <w:rPr>
      <w:kern w:val="2"/>
      <w:sz w:val="21"/>
      <w:szCs w:val="24"/>
    </w:rPr>
  </w:style>
  <w:style w:type="character" w:styleId="af0">
    <w:name w:val="Hyperlink"/>
    <w:rsid w:val="009309BC"/>
    <w:rPr>
      <w:color w:val="0000FF"/>
      <w:u w:val="single"/>
    </w:rPr>
  </w:style>
  <w:style w:type="paragraph" w:styleId="af1">
    <w:name w:val="Balloon Text"/>
    <w:basedOn w:val="a"/>
    <w:link w:val="af2"/>
    <w:rsid w:val="00794999"/>
    <w:rPr>
      <w:rFonts w:asciiTheme="majorHAnsi" w:eastAsiaTheme="majorEastAsia" w:hAnsiTheme="majorHAnsi" w:cstheme="majorBidi"/>
      <w:sz w:val="18"/>
      <w:szCs w:val="18"/>
    </w:rPr>
  </w:style>
  <w:style w:type="character" w:customStyle="1" w:styleId="af2">
    <w:name w:val="吹き出し (文字)"/>
    <w:basedOn w:val="a0"/>
    <w:link w:val="af1"/>
    <w:rsid w:val="00794999"/>
    <w:rPr>
      <w:rFonts w:asciiTheme="majorHAnsi" w:eastAsiaTheme="majorEastAsia" w:hAnsiTheme="majorHAnsi" w:cstheme="majorBidi"/>
      <w:kern w:val="2"/>
      <w:sz w:val="18"/>
      <w:szCs w:val="18"/>
    </w:rPr>
  </w:style>
  <w:style w:type="character" w:customStyle="1" w:styleId="a4">
    <w:name w:val="本文インデント (文字)"/>
    <w:basedOn w:val="a0"/>
    <w:link w:val="a3"/>
    <w:rsid w:val="00D3217F"/>
    <w:rPr>
      <w:sz w:val="21"/>
      <w:szCs w:val="24"/>
    </w:rPr>
  </w:style>
  <w:style w:type="character" w:customStyle="1" w:styleId="a6">
    <w:name w:val="記 (文字)"/>
    <w:basedOn w:val="a0"/>
    <w:link w:val="a5"/>
    <w:rsid w:val="00D3217F"/>
    <w:rPr>
      <w:rFonts w:ascii="ＭＳ Ｐ明朝" w:eastAsia="ＭＳ Ｐ明朝" w:hAnsi="ＭＳ Ｐ明朝"/>
      <w:kern w:val="2"/>
      <w:sz w:val="24"/>
      <w:szCs w:val="21"/>
    </w:rPr>
  </w:style>
  <w:style w:type="character" w:customStyle="1" w:styleId="a8">
    <w:name w:val="結語 (文字)"/>
    <w:basedOn w:val="a0"/>
    <w:link w:val="a7"/>
    <w:rsid w:val="00D3217F"/>
    <w:rPr>
      <w:rFonts w:ascii="ＭＳ Ｐ明朝" w:eastAsia="ＭＳ Ｐ明朝" w:hAnsi="ＭＳ Ｐ明朝"/>
      <w:kern w:val="2"/>
      <w:sz w:val="24"/>
      <w:szCs w:val="21"/>
    </w:rPr>
  </w:style>
  <w:style w:type="paragraph" w:styleId="af3">
    <w:name w:val="Plain Text"/>
    <w:basedOn w:val="a"/>
    <w:link w:val="af4"/>
    <w:uiPriority w:val="99"/>
    <w:unhideWhenUsed/>
    <w:rsid w:val="00916C1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916C1A"/>
    <w:rPr>
      <w:rFonts w:ascii="ＭＳ ゴシック" w:eastAsia="ＭＳ ゴシック" w:hAnsi="Courier New" w:cs="Courier New"/>
      <w:kern w:val="2"/>
      <w:szCs w:val="21"/>
    </w:rPr>
  </w:style>
  <w:style w:type="paragraph" w:styleId="af5">
    <w:name w:val="List Paragraph"/>
    <w:basedOn w:val="a"/>
    <w:uiPriority w:val="34"/>
    <w:qFormat/>
    <w:rsid w:val="004B4FB8"/>
    <w:pPr>
      <w:ind w:leftChars="400" w:left="840"/>
    </w:pPr>
  </w:style>
  <w:style w:type="character" w:styleId="af6">
    <w:name w:val="annotation reference"/>
    <w:basedOn w:val="a0"/>
    <w:semiHidden/>
    <w:unhideWhenUsed/>
    <w:rsid w:val="002E0FAD"/>
    <w:rPr>
      <w:sz w:val="18"/>
      <w:szCs w:val="18"/>
    </w:rPr>
  </w:style>
  <w:style w:type="paragraph" w:styleId="af7">
    <w:name w:val="annotation text"/>
    <w:basedOn w:val="a"/>
    <w:link w:val="af8"/>
    <w:semiHidden/>
    <w:unhideWhenUsed/>
    <w:rsid w:val="002E0FAD"/>
    <w:pPr>
      <w:jc w:val="left"/>
    </w:pPr>
  </w:style>
  <w:style w:type="character" w:customStyle="1" w:styleId="af8">
    <w:name w:val="コメント文字列 (文字)"/>
    <w:basedOn w:val="a0"/>
    <w:link w:val="af7"/>
    <w:semiHidden/>
    <w:rsid w:val="002E0FAD"/>
    <w:rPr>
      <w:kern w:val="2"/>
      <w:sz w:val="21"/>
      <w:szCs w:val="24"/>
    </w:rPr>
  </w:style>
  <w:style w:type="paragraph" w:styleId="af9">
    <w:name w:val="annotation subject"/>
    <w:basedOn w:val="af7"/>
    <w:next w:val="af7"/>
    <w:link w:val="afa"/>
    <w:semiHidden/>
    <w:unhideWhenUsed/>
    <w:rsid w:val="002E0FAD"/>
    <w:rPr>
      <w:b/>
      <w:bCs/>
    </w:rPr>
  </w:style>
  <w:style w:type="character" w:customStyle="1" w:styleId="afa">
    <w:name w:val="コメント内容 (文字)"/>
    <w:basedOn w:val="af8"/>
    <w:link w:val="af9"/>
    <w:semiHidden/>
    <w:rsid w:val="002E0FAD"/>
    <w:rPr>
      <w:b/>
      <w:bCs/>
      <w:kern w:val="2"/>
      <w:sz w:val="21"/>
      <w:szCs w:val="24"/>
    </w:rPr>
  </w:style>
  <w:style w:type="paragraph" w:styleId="afb">
    <w:name w:val="footnote text"/>
    <w:basedOn w:val="a"/>
    <w:link w:val="afc"/>
    <w:semiHidden/>
    <w:unhideWhenUsed/>
    <w:rsid w:val="009266F7"/>
    <w:pPr>
      <w:snapToGrid w:val="0"/>
      <w:jc w:val="left"/>
    </w:pPr>
  </w:style>
  <w:style w:type="character" w:customStyle="1" w:styleId="afc">
    <w:name w:val="脚注文字列 (文字)"/>
    <w:basedOn w:val="a0"/>
    <w:link w:val="afb"/>
    <w:semiHidden/>
    <w:rsid w:val="009266F7"/>
    <w:rPr>
      <w:kern w:val="2"/>
      <w:sz w:val="21"/>
      <w:szCs w:val="24"/>
    </w:rPr>
  </w:style>
  <w:style w:type="character" w:styleId="afd">
    <w:name w:val="footnote reference"/>
    <w:basedOn w:val="a0"/>
    <w:semiHidden/>
    <w:unhideWhenUsed/>
    <w:rsid w:val="00926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9225">
      <w:bodyDiv w:val="1"/>
      <w:marLeft w:val="0"/>
      <w:marRight w:val="0"/>
      <w:marTop w:val="0"/>
      <w:marBottom w:val="0"/>
      <w:divBdr>
        <w:top w:val="none" w:sz="0" w:space="0" w:color="auto"/>
        <w:left w:val="none" w:sz="0" w:space="0" w:color="auto"/>
        <w:bottom w:val="none" w:sz="0" w:space="0" w:color="auto"/>
        <w:right w:val="none" w:sz="0" w:space="0" w:color="auto"/>
      </w:divBdr>
    </w:div>
    <w:div w:id="885407073">
      <w:bodyDiv w:val="1"/>
      <w:marLeft w:val="0"/>
      <w:marRight w:val="0"/>
      <w:marTop w:val="0"/>
      <w:marBottom w:val="0"/>
      <w:divBdr>
        <w:top w:val="none" w:sz="0" w:space="0" w:color="auto"/>
        <w:left w:val="none" w:sz="0" w:space="0" w:color="auto"/>
        <w:bottom w:val="none" w:sz="0" w:space="0" w:color="auto"/>
        <w:right w:val="none" w:sz="0" w:space="0" w:color="auto"/>
      </w:divBdr>
    </w:div>
    <w:div w:id="148157708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2070420548">
      <w:bodyDiv w:val="1"/>
      <w:marLeft w:val="0"/>
      <w:marRight w:val="0"/>
      <w:marTop w:val="0"/>
      <w:marBottom w:val="0"/>
      <w:divBdr>
        <w:top w:val="none" w:sz="0" w:space="0" w:color="auto"/>
        <w:left w:val="none" w:sz="0" w:space="0" w:color="auto"/>
        <w:bottom w:val="none" w:sz="0" w:space="0" w:color="auto"/>
        <w:right w:val="none" w:sz="0" w:space="0" w:color="auto"/>
      </w:divBdr>
    </w:div>
    <w:div w:id="2076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sa.go.jp/news/r2/ginkou/20201208/2020120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F0E2-AD68-46F0-B636-113E0DF9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2742</Words>
  <Characters>220</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2021-04-22T02:55:00Z</dcterms:created>
  <dcterms:modified xsi:type="dcterms:W3CDTF">2021-04-22T03:18:00Z</dcterms:modified>
</cp:coreProperties>
</file>