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C96" w:rsidRDefault="00973C96" w:rsidP="00973C9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73C96" w:rsidRPr="003F6EE3" w:rsidRDefault="00973C96" w:rsidP="00973C96">
      <w:pPr>
        <w:ind w:leftChars="85" w:left="178"/>
      </w:pPr>
      <w:r w:rsidRPr="003F6EE3">
        <w:t>（参考書類の交付の請求）</w:t>
      </w:r>
    </w:p>
    <w:p w:rsidR="00973C96" w:rsidRPr="003F6EE3" w:rsidRDefault="00973C96" w:rsidP="00973C96">
      <w:pPr>
        <w:ind w:left="179" w:hangingChars="85" w:hanging="179"/>
      </w:pPr>
      <w:r w:rsidRPr="003F6EE3">
        <w:rPr>
          <w:b/>
          <w:bCs/>
        </w:rPr>
        <w:t>第三十六条の五</w:t>
      </w:r>
      <w:r w:rsidRPr="003F6EE3">
        <w:t xml:space="preserve">　株式の発行会社により、又は当該会社のために当該株式について議決権の代理行使の勧誘が行われる場合においては、当該会社の株主は、当該会社に対し、当該会社の定める費用を支払つて、参考書類の交付を請求することができる。</w:t>
      </w:r>
    </w:p>
    <w:p w:rsidR="00973C96" w:rsidRPr="003F6EE3" w:rsidRDefault="00973C96" w:rsidP="00973C96">
      <w:pPr>
        <w:ind w:left="178" w:hangingChars="85" w:hanging="178"/>
      </w:pPr>
      <w:r w:rsidRPr="003F6EE3">
        <w:t>２　第三十六条の二第二項から第四項までの規定は、前項の場合における参考書類の交付について準用する。</w:t>
      </w:r>
    </w:p>
    <w:p w:rsidR="00973C96" w:rsidRPr="00973C96" w:rsidRDefault="00973C96" w:rsidP="00973C96">
      <w:pPr>
        <w:rPr>
          <w:rFonts w:hint="eastAsia"/>
        </w:rPr>
      </w:pPr>
    </w:p>
    <w:p w:rsidR="00973C96" w:rsidRDefault="00973C96" w:rsidP="00973C96">
      <w:pPr>
        <w:rPr>
          <w:rFonts w:hint="eastAsia"/>
        </w:rPr>
      </w:pPr>
    </w:p>
    <w:p w:rsidR="00973C96" w:rsidRDefault="00973C96" w:rsidP="00973C9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73C96" w:rsidRDefault="00973C96" w:rsidP="00973C9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73C96" w:rsidRDefault="00973C96" w:rsidP="00973C9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73C96" w:rsidRDefault="00973C96" w:rsidP="00973C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73C96" w:rsidRDefault="00973C96" w:rsidP="00973C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73C96" w:rsidRDefault="00973C96" w:rsidP="00973C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E6E06" w:rsidRDefault="00CE6E06" w:rsidP="00CE6E0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973C96">
        <w:rPr>
          <w:rFonts w:hint="eastAsia"/>
        </w:rPr>
        <w:tab/>
      </w:r>
      <w:r w:rsidR="00973C96">
        <w:rPr>
          <w:rFonts w:hint="eastAsia"/>
        </w:rPr>
        <w:t>（改正なし）</w:t>
      </w:r>
    </w:p>
    <w:p w:rsidR="00CE6E06" w:rsidRDefault="00CE6E06" w:rsidP="00CE6E0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CE6E06" w:rsidRDefault="00CE6E06" w:rsidP="00CE6E06">
      <w:pPr>
        <w:rPr>
          <w:rFonts w:hint="eastAsia"/>
        </w:rPr>
      </w:pPr>
    </w:p>
    <w:p w:rsidR="00CE6E06" w:rsidRDefault="00CE6E06" w:rsidP="00CE6E06">
      <w:pPr>
        <w:rPr>
          <w:rFonts w:hint="eastAsia"/>
        </w:rPr>
      </w:pPr>
      <w:r>
        <w:rPr>
          <w:rFonts w:hint="eastAsia"/>
        </w:rPr>
        <w:t>（改正後）</w:t>
      </w:r>
    </w:p>
    <w:p w:rsidR="00CE6E06" w:rsidRPr="003F6EE3" w:rsidRDefault="00CE6E06" w:rsidP="00CE6E06">
      <w:pPr>
        <w:ind w:leftChars="85" w:left="178"/>
      </w:pPr>
      <w:r w:rsidRPr="003F6EE3">
        <w:t>（参考書類の交付の請求）</w:t>
      </w:r>
    </w:p>
    <w:p w:rsidR="00CE6E06" w:rsidRPr="003F6EE3" w:rsidRDefault="00CE6E06" w:rsidP="00CE6E06">
      <w:pPr>
        <w:ind w:left="179" w:hangingChars="85" w:hanging="179"/>
      </w:pPr>
      <w:r w:rsidRPr="003F6EE3">
        <w:rPr>
          <w:b/>
          <w:bCs/>
        </w:rPr>
        <w:t>第三十六条の五</w:t>
      </w:r>
      <w:r w:rsidRPr="003F6EE3">
        <w:t xml:space="preserve">　株式の発行会社により、又は当該会社のために当該株式について議決権の代理行使の勧誘が行われる場合においては、当該会社の株主は、当該会社に対し、当該会社の定める費用を支払つて、参考書類の交付を請求することができる。</w:t>
      </w:r>
    </w:p>
    <w:p w:rsidR="00CE6E06" w:rsidRPr="003F6EE3" w:rsidRDefault="00CE6E06" w:rsidP="00CE6E06">
      <w:pPr>
        <w:ind w:left="178" w:hangingChars="85" w:hanging="178"/>
      </w:pPr>
      <w:r w:rsidRPr="003F6EE3">
        <w:t>２　第三十六条の二第二項から第四項までの規定は、前項の場合における参考書類の交付について準用する。</w:t>
      </w:r>
    </w:p>
    <w:p w:rsidR="00CE6E06" w:rsidRPr="00CE6E06" w:rsidRDefault="00CE6E06" w:rsidP="00CE6E06">
      <w:pPr>
        <w:ind w:left="178" w:hangingChars="85" w:hanging="178"/>
        <w:rPr>
          <w:rFonts w:hint="eastAsia"/>
        </w:rPr>
      </w:pPr>
    </w:p>
    <w:p w:rsidR="00CE6E06" w:rsidRDefault="00CE6E06" w:rsidP="00CE6E06">
      <w:pPr>
        <w:ind w:left="178" w:hangingChars="85" w:hanging="178"/>
        <w:rPr>
          <w:rFonts w:hint="eastAsia"/>
        </w:rPr>
      </w:pPr>
      <w:r>
        <w:rPr>
          <w:rFonts w:hint="eastAsia"/>
        </w:rPr>
        <w:t>（改正前）</w:t>
      </w:r>
    </w:p>
    <w:p w:rsidR="00CE6E06" w:rsidRPr="00205E78" w:rsidRDefault="00CE6E06" w:rsidP="00CE6E06">
      <w:pPr>
        <w:rPr>
          <w:rFonts w:hint="eastAsia"/>
          <w:u w:val="single" w:color="FF0000"/>
        </w:rPr>
      </w:pPr>
      <w:r w:rsidRPr="00205E78">
        <w:rPr>
          <w:rFonts w:hint="eastAsia"/>
          <w:u w:val="single" w:color="FF0000"/>
        </w:rPr>
        <w:t>（新設）</w:t>
      </w:r>
    </w:p>
    <w:p w:rsidR="006F7A7D" w:rsidRPr="00CE6E06" w:rsidRDefault="006F7A7D">
      <w:pPr>
        <w:rPr>
          <w:rFonts w:hint="eastAsia"/>
        </w:rPr>
      </w:pPr>
    </w:p>
    <w:sectPr w:rsidR="006F7A7D" w:rsidRPr="00CE6E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4B1" w:rsidRDefault="00F074B1">
      <w:r>
        <w:separator/>
      </w:r>
    </w:p>
  </w:endnote>
  <w:endnote w:type="continuationSeparator" w:id="0">
    <w:p w:rsidR="00F074B1" w:rsidRDefault="00F0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266" w:rsidRDefault="00403266" w:rsidP="00DB1D0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3266" w:rsidRDefault="00403266" w:rsidP="00CE6E0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266" w:rsidRDefault="00403266" w:rsidP="00DB1D0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523F3">
      <w:rPr>
        <w:rStyle w:val="a4"/>
        <w:noProof/>
      </w:rPr>
      <w:t>1</w:t>
    </w:r>
    <w:r>
      <w:rPr>
        <w:rStyle w:val="a4"/>
      </w:rPr>
      <w:fldChar w:fldCharType="end"/>
    </w:r>
  </w:p>
  <w:p w:rsidR="00403266" w:rsidRDefault="00973C96" w:rsidP="00973C96">
    <w:pPr>
      <w:pStyle w:val="a3"/>
      <w:ind w:right="360"/>
    </w:pPr>
    <w:r>
      <w:rPr>
        <w:rFonts w:ascii="Times New Roman" w:hAnsi="Times New Roman" w:hint="eastAsia"/>
        <w:noProof/>
        <w:kern w:val="0"/>
        <w:szCs w:val="21"/>
      </w:rPr>
      <w:t xml:space="preserve">金融商品取引法施行令　</w:t>
    </w:r>
    <w:r w:rsidRPr="00973C96">
      <w:rPr>
        <w:rFonts w:ascii="Times New Roman" w:hAnsi="Times New Roman"/>
        <w:noProof/>
        <w:kern w:val="0"/>
        <w:szCs w:val="21"/>
      </w:rPr>
      <w:fldChar w:fldCharType="begin"/>
    </w:r>
    <w:r w:rsidRPr="00973C9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5.doc</w:t>
    </w:r>
    <w:r w:rsidRPr="00973C9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4B1" w:rsidRDefault="00F074B1">
      <w:r>
        <w:separator/>
      </w:r>
    </w:p>
  </w:footnote>
  <w:footnote w:type="continuationSeparator" w:id="0">
    <w:p w:rsidR="00F074B1" w:rsidRDefault="00F074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E06"/>
    <w:rsid w:val="001D484F"/>
    <w:rsid w:val="0022398A"/>
    <w:rsid w:val="002523F3"/>
    <w:rsid w:val="002C730F"/>
    <w:rsid w:val="00403266"/>
    <w:rsid w:val="006F7A7D"/>
    <w:rsid w:val="00973C96"/>
    <w:rsid w:val="00CE6E06"/>
    <w:rsid w:val="00DB1D0A"/>
    <w:rsid w:val="00F074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E0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E6E06"/>
    <w:pPr>
      <w:tabs>
        <w:tab w:val="center" w:pos="4252"/>
        <w:tab w:val="right" w:pos="8504"/>
      </w:tabs>
      <w:snapToGrid w:val="0"/>
    </w:pPr>
  </w:style>
  <w:style w:type="character" w:styleId="a4">
    <w:name w:val="page number"/>
    <w:basedOn w:val="a0"/>
    <w:rsid w:val="00CE6E06"/>
  </w:style>
  <w:style w:type="paragraph" w:styleId="a5">
    <w:name w:val="header"/>
    <w:basedOn w:val="a"/>
    <w:rsid w:val="004032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2024-08-21T02:09:00Z</dcterms:created>
  <dcterms:modified xsi:type="dcterms:W3CDTF">2024-08-21T02:09:00Z</dcterms:modified>
</cp:coreProperties>
</file>