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348" w:rsidRDefault="00FB2348" w:rsidP="00FB234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B2348" w:rsidRDefault="00BB6331" w:rsidP="00BB6331">
      <w:pPr>
        <w:rPr>
          <w:rFonts w:hint="eastAsia"/>
        </w:rPr>
      </w:pPr>
    </w:p>
    <w:p w:rsidR="00A6501F" w:rsidRDefault="00A6501F" w:rsidP="00FB2348">
      <w:pPr>
        <w:ind w:leftChars="85" w:left="178"/>
        <w:rPr>
          <w:rFonts w:hint="eastAsia"/>
        </w:rPr>
      </w:pPr>
      <w:r>
        <w:rPr>
          <w:rFonts w:hint="eastAsia"/>
        </w:rPr>
        <w:t>（金融商品取引責任準備金）</w:t>
      </w:r>
    </w:p>
    <w:p w:rsidR="00A6501F" w:rsidRDefault="00A6501F" w:rsidP="00FB2348">
      <w:pPr>
        <w:ind w:left="179" w:hangingChars="85" w:hanging="179"/>
        <w:rPr>
          <w:rFonts w:hint="eastAsia"/>
        </w:rPr>
      </w:pPr>
      <w:r w:rsidRPr="00FB2348">
        <w:rPr>
          <w:rFonts w:hint="eastAsia"/>
          <w:b/>
        </w:rPr>
        <w:t>第四十八条の三</w:t>
      </w:r>
      <w:r>
        <w:rPr>
          <w:rFonts w:hint="eastAsia"/>
        </w:rPr>
        <w:t xml:space="preserve">　登録金融機関は、有価証券の売買その他の取引又はデリバティブ取引等の取引量に応じ、内閣府令で定めるところにより、金融商品取引責任準備金を積み立てなければならない。</w:t>
      </w:r>
    </w:p>
    <w:p w:rsidR="00BB6331" w:rsidRDefault="00A6501F" w:rsidP="006B6E25">
      <w:pPr>
        <w:ind w:left="178" w:hangingChars="85" w:hanging="178"/>
        <w:rPr>
          <w:rFonts w:hint="eastAsia"/>
        </w:rPr>
      </w:pPr>
      <w:r>
        <w:rPr>
          <w:rFonts w:hint="eastAsia"/>
        </w:rPr>
        <w:t>２　前項の金融商品取引責任準備金は、有価証券の売買その他の取引又はデリバティブ取引等に関して生じた事故による損失の補てんに充てる場合その他内閣府令で定める場合のほか、使用してはならない。</w:t>
      </w:r>
    </w:p>
    <w:p w:rsidR="00BB6331" w:rsidRDefault="00BB6331" w:rsidP="00BB6331">
      <w:pPr>
        <w:rPr>
          <w:rFonts w:hint="eastAsia"/>
        </w:rPr>
      </w:pPr>
    </w:p>
    <w:p w:rsidR="00BB6331" w:rsidRDefault="00BB6331" w:rsidP="00BB6331">
      <w:pPr>
        <w:rPr>
          <w:rFonts w:hint="eastAsia"/>
        </w:rPr>
      </w:pPr>
    </w:p>
    <w:p w:rsidR="00FB2348" w:rsidRDefault="00FB2348" w:rsidP="00FB234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B2348" w:rsidRDefault="00FB2348" w:rsidP="00FB234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C5274">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C527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C5274">
        <w:rPr>
          <w:rFonts w:hint="eastAsia"/>
        </w:rPr>
        <w:t>（改正なし）</w:t>
      </w:r>
    </w:p>
    <w:p w:rsidR="005C5274" w:rsidRDefault="005C5274" w:rsidP="005C527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B6E25">
        <w:rPr>
          <w:rFonts w:hint="eastAsia"/>
        </w:rPr>
        <w:tab/>
      </w:r>
      <w:r w:rsidR="006B6E25">
        <w:rPr>
          <w:rFonts w:hint="eastAsia"/>
        </w:rPr>
        <w:t>（改正なし）</w:t>
      </w:r>
    </w:p>
    <w:p w:rsidR="0026016D" w:rsidRDefault="00BB6331" w:rsidP="0026016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6016D" w:rsidRDefault="0026016D" w:rsidP="0026016D"/>
    <w:p w:rsidR="0026016D" w:rsidRDefault="0026016D" w:rsidP="0026016D">
      <w:r>
        <w:rPr>
          <w:rFonts w:hint="eastAsia"/>
        </w:rPr>
        <w:t>（改正後）</w:t>
      </w:r>
    </w:p>
    <w:p w:rsidR="0026016D" w:rsidRDefault="0026016D" w:rsidP="0026016D">
      <w:pPr>
        <w:rPr>
          <w:rFonts w:hint="eastAsia"/>
        </w:rPr>
      </w:pPr>
      <w:r>
        <w:rPr>
          <w:rFonts w:hint="eastAsia"/>
        </w:rPr>
        <w:t>（金融商品取引責任準備金）</w:t>
      </w:r>
    </w:p>
    <w:p w:rsidR="0026016D" w:rsidRDefault="0026016D" w:rsidP="0026016D">
      <w:pPr>
        <w:ind w:left="178" w:hangingChars="85" w:hanging="178"/>
        <w:rPr>
          <w:rFonts w:hint="eastAsia"/>
        </w:rPr>
      </w:pPr>
      <w:r>
        <w:rPr>
          <w:rFonts w:hint="eastAsia"/>
        </w:rPr>
        <w:t>第四十八条の三　登録金融機関は、有価証券の売買その他の取引又はデリバティブ取引等の取引量に応じ、内閣府令で定めるところにより、金融商品取引責任準備金を積み立てなければならない。</w:t>
      </w:r>
    </w:p>
    <w:p w:rsidR="0026016D" w:rsidRDefault="0026016D" w:rsidP="0026016D">
      <w:pPr>
        <w:ind w:left="178" w:hangingChars="85" w:hanging="178"/>
        <w:rPr>
          <w:rFonts w:hint="eastAsia"/>
        </w:rPr>
      </w:pPr>
      <w:r>
        <w:rPr>
          <w:rFonts w:hint="eastAsia"/>
        </w:rPr>
        <w:t>２　前項の金融商品取引責任準備金は、有価証券の売買その他の取引又はデリバティブ取引等に関して生じた事故による損失の補てんに充てる場合その他内閣府令で定める場合のほか、使用してはならない。</w:t>
      </w:r>
    </w:p>
    <w:p w:rsidR="0026016D" w:rsidRPr="0026016D" w:rsidRDefault="0026016D" w:rsidP="0026016D">
      <w:pPr>
        <w:ind w:left="178" w:hangingChars="85" w:hanging="178"/>
      </w:pPr>
    </w:p>
    <w:p w:rsidR="0026016D" w:rsidRDefault="0026016D" w:rsidP="0026016D">
      <w:pPr>
        <w:ind w:left="178" w:hangingChars="85" w:hanging="178"/>
      </w:pPr>
      <w:r>
        <w:rPr>
          <w:rFonts w:hint="eastAsia"/>
        </w:rPr>
        <w:t>（改正前）</w:t>
      </w:r>
    </w:p>
    <w:p w:rsidR="0026016D" w:rsidRDefault="0026016D" w:rsidP="0026016D">
      <w:pPr>
        <w:rPr>
          <w:u w:val="single" w:color="FF0000"/>
        </w:rPr>
      </w:pPr>
      <w:r>
        <w:rPr>
          <w:rFonts w:hint="eastAsia"/>
          <w:u w:val="single" w:color="FF0000"/>
        </w:rPr>
        <w:t>（新設）</w:t>
      </w:r>
    </w:p>
    <w:p w:rsidR="0026016D" w:rsidRDefault="0026016D" w:rsidP="0026016D"/>
    <w:p w:rsidR="00BB6331" w:rsidRPr="0026016D" w:rsidRDefault="00BB6331" w:rsidP="0026016D"/>
    <w:sectPr w:rsidR="00BB6331" w:rsidRPr="0026016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508" w:rsidRDefault="00C21508">
      <w:r>
        <w:separator/>
      </w:r>
    </w:p>
  </w:endnote>
  <w:endnote w:type="continuationSeparator" w:id="0">
    <w:p w:rsidR="00C21508" w:rsidRDefault="00C21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F54AB">
      <w:rPr>
        <w:rStyle w:val="a4"/>
        <w:noProof/>
      </w:rPr>
      <w:t>1</w:t>
    </w:r>
    <w:r>
      <w:rPr>
        <w:rStyle w:val="a4"/>
      </w:rPr>
      <w:fldChar w:fldCharType="end"/>
    </w:r>
  </w:p>
  <w:p w:rsidR="00BB6331" w:rsidRDefault="00FB2348" w:rsidP="00FB2348">
    <w:pPr>
      <w:pStyle w:val="a3"/>
      <w:ind w:right="360"/>
    </w:pPr>
    <w:r>
      <w:rPr>
        <w:rFonts w:ascii="Times New Roman" w:hAnsi="Times New Roman" w:hint="eastAsia"/>
        <w:noProof/>
        <w:kern w:val="0"/>
        <w:szCs w:val="21"/>
      </w:rPr>
      <w:t xml:space="preserve">金融商品取引法　</w:t>
    </w:r>
    <w:r w:rsidRPr="00FB2348">
      <w:rPr>
        <w:rFonts w:ascii="Times New Roman" w:hAnsi="Times New Roman"/>
        <w:noProof/>
        <w:kern w:val="0"/>
        <w:szCs w:val="21"/>
      </w:rPr>
      <w:fldChar w:fldCharType="begin"/>
    </w:r>
    <w:r w:rsidRPr="00FB234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48</w:t>
    </w:r>
    <w:r>
      <w:rPr>
        <w:rFonts w:ascii="Times New Roman" w:hAnsi="Times New Roman" w:hint="eastAsia"/>
        <w:noProof/>
        <w:kern w:val="0"/>
        <w:szCs w:val="21"/>
      </w:rPr>
      <w:t>条の</w:t>
    </w:r>
    <w:r>
      <w:rPr>
        <w:rFonts w:ascii="Times New Roman" w:hAnsi="Times New Roman" w:hint="eastAsia"/>
        <w:noProof/>
        <w:kern w:val="0"/>
        <w:szCs w:val="21"/>
      </w:rPr>
      <w:t>3.doc</w:t>
    </w:r>
    <w:r w:rsidRPr="00FB234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508" w:rsidRDefault="00C21508">
      <w:r>
        <w:separator/>
      </w:r>
    </w:p>
  </w:footnote>
  <w:footnote w:type="continuationSeparator" w:id="0">
    <w:p w:rsidR="00C21508" w:rsidRDefault="00C21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7EFB"/>
    <w:rsid w:val="00152CF1"/>
    <w:rsid w:val="00164E7D"/>
    <w:rsid w:val="0026016D"/>
    <w:rsid w:val="005C5274"/>
    <w:rsid w:val="005E0A35"/>
    <w:rsid w:val="00614400"/>
    <w:rsid w:val="006301DA"/>
    <w:rsid w:val="0065363A"/>
    <w:rsid w:val="006B6E25"/>
    <w:rsid w:val="00A6501F"/>
    <w:rsid w:val="00BB6331"/>
    <w:rsid w:val="00C21508"/>
    <w:rsid w:val="00C62E43"/>
    <w:rsid w:val="00CF54AB"/>
    <w:rsid w:val="00FB23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B6E2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347153">
      <w:bodyDiv w:val="1"/>
      <w:marLeft w:val="0"/>
      <w:marRight w:val="0"/>
      <w:marTop w:val="0"/>
      <w:marBottom w:val="0"/>
      <w:divBdr>
        <w:top w:val="none" w:sz="0" w:space="0" w:color="auto"/>
        <w:left w:val="none" w:sz="0" w:space="0" w:color="auto"/>
        <w:bottom w:val="none" w:sz="0" w:space="0" w:color="auto"/>
        <w:right w:val="none" w:sz="0" w:space="0" w:color="auto"/>
      </w:divBdr>
    </w:div>
    <w:div w:id="136428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117</Words>
  <Characters>669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2024-06-27T04:08:00Z</dcterms:created>
  <dcterms:modified xsi:type="dcterms:W3CDTF">2024-06-27T04:08:00Z</dcterms:modified>
</cp:coreProperties>
</file>