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4A4F48" w:rsidRDefault="004A4F48" w:rsidP="004A4F48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4A4F48" w:rsidRDefault="00BB6331" w:rsidP="00BB6331">
      <w:pPr>
        <w:rPr>
          <w:rFonts w:hint="eastAsia"/>
        </w:rPr>
      </w:pPr>
    </w:p>
    <w:p w:rsidR="00E14F33" w:rsidRDefault="00E14F33" w:rsidP="00E14F33">
      <w:pPr>
        <w:rPr>
          <w:rFonts w:hint="eastAsia"/>
        </w:rPr>
      </w:pPr>
      <w:r>
        <w:rPr>
          <w:rFonts w:hint="eastAsia"/>
        </w:rPr>
        <w:t>第五章の三　金融商品取引清算機関等</w:t>
      </w:r>
    </w:p>
    <w:p w:rsidR="00E14F33" w:rsidRDefault="00E14F33" w:rsidP="00E14F33"/>
    <w:p w:rsidR="00E14F33" w:rsidRDefault="00E14F33" w:rsidP="00E14F33">
      <w:pPr>
        <w:rPr>
          <w:rFonts w:hint="eastAsia"/>
        </w:rPr>
      </w:pPr>
      <w:r>
        <w:rPr>
          <w:rFonts w:hint="eastAsia"/>
        </w:rPr>
        <w:t>第一節　金融商品取引清算機関</w:t>
      </w:r>
    </w:p>
    <w:p w:rsidR="00E14F33" w:rsidRDefault="00E14F33" w:rsidP="00E14F33"/>
    <w:p w:rsidR="00E14F33" w:rsidRDefault="00E14F33" w:rsidP="00E14F33">
      <w:pPr>
        <w:rPr>
          <w:rFonts w:hint="eastAsia"/>
        </w:rPr>
      </w:pPr>
      <w:r>
        <w:rPr>
          <w:rFonts w:hint="eastAsia"/>
        </w:rPr>
        <w:t>（免許）</w:t>
      </w:r>
    </w:p>
    <w:p w:rsidR="00BB6331" w:rsidRDefault="00E14F33" w:rsidP="00397D8D">
      <w:pPr>
        <w:ind w:left="178" w:hangingChars="85" w:hanging="178"/>
        <w:rPr>
          <w:rFonts w:hint="eastAsia"/>
        </w:rPr>
      </w:pPr>
      <w:r>
        <w:rPr>
          <w:rFonts w:hint="eastAsia"/>
        </w:rPr>
        <w:t>第百五十六条の二　金融商品債務引受業は、内閣総理大臣の免許を受けた者でなければ、行つてはならない。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E639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AE639D">
        <w:rPr>
          <w:rFonts w:hint="eastAsia"/>
        </w:rPr>
        <w:tab/>
      </w:r>
      <w:r w:rsidR="00AE639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E639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E639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E639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E639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E639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E639D">
        <w:rPr>
          <w:rFonts w:hint="eastAsia"/>
        </w:rPr>
        <w:t>（改正なし）</w:t>
      </w:r>
    </w:p>
    <w:p w:rsidR="00683D5E" w:rsidRDefault="00683D5E" w:rsidP="00683D5E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397D8D">
        <w:tab/>
      </w:r>
      <w:r w:rsidR="00397D8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397D8D" w:rsidRDefault="00397D8D" w:rsidP="00397D8D"/>
    <w:p w:rsidR="00397D8D" w:rsidRDefault="00397D8D" w:rsidP="00397D8D">
      <w:r>
        <w:rPr>
          <w:rFonts w:hint="eastAsia"/>
        </w:rPr>
        <w:t>（改正後）</w:t>
      </w:r>
    </w:p>
    <w:p w:rsidR="00397D8D" w:rsidRPr="00683D5E" w:rsidRDefault="00397D8D" w:rsidP="00397D8D">
      <w:pPr>
        <w:rPr>
          <w:rFonts w:hint="eastAsia"/>
          <w:u w:color="FF0000"/>
        </w:rPr>
      </w:pPr>
      <w:r w:rsidRPr="00683D5E">
        <w:rPr>
          <w:rFonts w:hint="eastAsia"/>
          <w:u w:color="FF0000"/>
        </w:rPr>
        <w:t xml:space="preserve">第五章の三　</w:t>
      </w:r>
      <w:r w:rsidRPr="00683D5E">
        <w:rPr>
          <w:rFonts w:hint="eastAsia"/>
          <w:u w:val="single" w:color="FF0000"/>
        </w:rPr>
        <w:t>金融商品取引清算機関等</w:t>
      </w:r>
    </w:p>
    <w:p w:rsidR="00397D8D" w:rsidRPr="00683D5E" w:rsidRDefault="00397D8D" w:rsidP="00397D8D">
      <w:pPr>
        <w:rPr>
          <w:u w:color="FF0000"/>
        </w:rPr>
      </w:pPr>
    </w:p>
    <w:p w:rsidR="00397D8D" w:rsidRPr="00683D5E" w:rsidRDefault="00397D8D" w:rsidP="00397D8D">
      <w:pPr>
        <w:rPr>
          <w:rFonts w:hint="eastAsia"/>
          <w:u w:color="FF0000"/>
        </w:rPr>
      </w:pPr>
      <w:r w:rsidRPr="00683D5E">
        <w:rPr>
          <w:rFonts w:hint="eastAsia"/>
          <w:u w:color="FF0000"/>
        </w:rPr>
        <w:t xml:space="preserve">第一節　</w:t>
      </w:r>
      <w:r w:rsidRPr="00683D5E">
        <w:rPr>
          <w:rFonts w:hint="eastAsia"/>
          <w:u w:val="single" w:color="FF0000"/>
        </w:rPr>
        <w:t>金融商品取引清算機関</w:t>
      </w:r>
    </w:p>
    <w:p w:rsidR="00397D8D" w:rsidRPr="00683D5E" w:rsidRDefault="00397D8D" w:rsidP="00397D8D">
      <w:pPr>
        <w:rPr>
          <w:u w:color="FF0000"/>
        </w:rPr>
      </w:pPr>
    </w:p>
    <w:p w:rsidR="00397D8D" w:rsidRPr="00683D5E" w:rsidRDefault="00397D8D" w:rsidP="00397D8D">
      <w:pPr>
        <w:rPr>
          <w:rFonts w:hint="eastAsia"/>
          <w:u w:color="FF0000"/>
        </w:rPr>
      </w:pPr>
      <w:r w:rsidRPr="00683D5E">
        <w:rPr>
          <w:rFonts w:hint="eastAsia"/>
          <w:u w:val="single" w:color="FF0000"/>
        </w:rPr>
        <w:t>（免許）</w:t>
      </w:r>
    </w:p>
    <w:p w:rsidR="00397D8D" w:rsidRPr="00683D5E" w:rsidRDefault="00397D8D" w:rsidP="00397D8D">
      <w:pPr>
        <w:ind w:left="178" w:hangingChars="85" w:hanging="178"/>
        <w:rPr>
          <w:rFonts w:hint="eastAsia"/>
          <w:u w:color="FF0000"/>
        </w:rPr>
      </w:pPr>
      <w:r w:rsidRPr="00683D5E">
        <w:rPr>
          <w:rFonts w:hint="eastAsia"/>
          <w:u w:color="FF0000"/>
        </w:rPr>
        <w:t xml:space="preserve">第百五十六条の二　</w:t>
      </w:r>
      <w:r w:rsidRPr="00683D5E">
        <w:rPr>
          <w:rFonts w:hint="eastAsia"/>
          <w:u w:val="single" w:color="FF0000"/>
        </w:rPr>
        <w:t>金融商品債務引受業</w:t>
      </w:r>
      <w:r w:rsidRPr="00683D5E">
        <w:rPr>
          <w:rFonts w:hint="eastAsia"/>
          <w:u w:color="FF0000"/>
        </w:rPr>
        <w:t>は、内閣総理大臣の免許を受けた者でなければ、</w:t>
      </w:r>
      <w:r w:rsidRPr="00683D5E">
        <w:rPr>
          <w:rFonts w:hint="eastAsia"/>
          <w:u w:val="single" w:color="FF0000"/>
        </w:rPr>
        <w:t>行つて</w:t>
      </w:r>
      <w:r w:rsidRPr="00683D5E">
        <w:rPr>
          <w:rFonts w:hint="eastAsia"/>
          <w:u w:color="FF0000"/>
        </w:rPr>
        <w:t>はならない。</w:t>
      </w:r>
    </w:p>
    <w:p w:rsidR="00397D8D" w:rsidRPr="00683D5E" w:rsidRDefault="00397D8D" w:rsidP="00397D8D">
      <w:pPr>
        <w:ind w:left="178" w:hangingChars="85" w:hanging="178"/>
        <w:rPr>
          <w:u w:color="FF0000"/>
        </w:rPr>
      </w:pPr>
    </w:p>
    <w:p w:rsidR="00397D8D" w:rsidRPr="00683D5E" w:rsidRDefault="00397D8D" w:rsidP="00397D8D">
      <w:pPr>
        <w:ind w:left="178" w:hangingChars="85" w:hanging="178"/>
        <w:rPr>
          <w:u w:color="FF0000"/>
        </w:rPr>
      </w:pPr>
      <w:r w:rsidRPr="00683D5E">
        <w:rPr>
          <w:rFonts w:hint="eastAsia"/>
          <w:u w:color="FF0000"/>
        </w:rPr>
        <w:t>（改正前）</w:t>
      </w:r>
    </w:p>
    <w:p w:rsidR="00683D5E" w:rsidRPr="004B4FFF" w:rsidRDefault="00683D5E" w:rsidP="00683D5E">
      <w:pPr>
        <w:ind w:left="178" w:hangingChars="85" w:hanging="178"/>
        <w:rPr>
          <w:rFonts w:hint="eastAsia"/>
        </w:rPr>
      </w:pPr>
      <w:r w:rsidRPr="004B4FFF">
        <w:rPr>
          <w:rFonts w:hint="eastAsia"/>
        </w:rPr>
        <w:t xml:space="preserve">第五章の三　</w:t>
      </w:r>
      <w:r w:rsidRPr="00683D5E">
        <w:rPr>
          <w:rFonts w:hint="eastAsia"/>
          <w:u w:val="single" w:color="FF0000"/>
        </w:rPr>
        <w:t>証券取引清算機関等</w:t>
      </w:r>
    </w:p>
    <w:p w:rsidR="00683D5E" w:rsidRPr="004B4FFF" w:rsidRDefault="00683D5E" w:rsidP="00683D5E">
      <w:pPr>
        <w:ind w:left="178" w:hangingChars="85" w:hanging="178"/>
      </w:pPr>
    </w:p>
    <w:p w:rsidR="00683D5E" w:rsidRPr="004B4FFF" w:rsidRDefault="00683D5E" w:rsidP="00683D5E">
      <w:pPr>
        <w:ind w:left="178" w:hangingChars="85" w:hanging="178"/>
        <w:rPr>
          <w:rFonts w:hint="eastAsia"/>
        </w:rPr>
      </w:pPr>
      <w:r w:rsidRPr="004B4FFF">
        <w:rPr>
          <w:rFonts w:hint="eastAsia"/>
        </w:rPr>
        <w:t xml:space="preserve">第一節　</w:t>
      </w:r>
      <w:r w:rsidRPr="00683D5E">
        <w:rPr>
          <w:rFonts w:hint="eastAsia"/>
          <w:u w:val="single" w:color="FF0000"/>
        </w:rPr>
        <w:t>証券取引清算機関</w:t>
      </w:r>
    </w:p>
    <w:p w:rsidR="00397D8D" w:rsidRPr="00683D5E" w:rsidRDefault="00397D8D" w:rsidP="00397D8D">
      <w:pPr>
        <w:rPr>
          <w:u w:color="FF0000"/>
        </w:rPr>
      </w:pPr>
    </w:p>
    <w:p w:rsidR="00397D8D" w:rsidRPr="00683D5E" w:rsidRDefault="00397D8D" w:rsidP="00397D8D">
      <w:pPr>
        <w:rPr>
          <w:u w:val="single" w:color="FF0000"/>
        </w:rPr>
      </w:pPr>
      <w:r w:rsidRPr="00683D5E">
        <w:rPr>
          <w:rFonts w:hint="eastAsia"/>
          <w:u w:val="single" w:color="FF0000"/>
        </w:rPr>
        <w:t>（新設）</w:t>
      </w:r>
    </w:p>
    <w:p w:rsidR="00397D8D" w:rsidRPr="00683D5E" w:rsidRDefault="00397D8D" w:rsidP="00397D8D">
      <w:pPr>
        <w:ind w:left="178" w:hangingChars="85" w:hanging="178"/>
        <w:rPr>
          <w:rFonts w:hint="eastAsia"/>
          <w:u w:color="FF0000"/>
        </w:rPr>
      </w:pPr>
      <w:r w:rsidRPr="00683D5E">
        <w:rPr>
          <w:rFonts w:hint="eastAsia"/>
          <w:u w:color="FF0000"/>
        </w:rPr>
        <w:t xml:space="preserve">第百五十六条の二　</w:t>
      </w:r>
      <w:r w:rsidRPr="00683D5E">
        <w:rPr>
          <w:rFonts w:hint="eastAsia"/>
          <w:u w:val="single" w:color="FF0000"/>
        </w:rPr>
        <w:t>有価証券債務引受業</w:t>
      </w:r>
      <w:r w:rsidRPr="00683D5E">
        <w:rPr>
          <w:rFonts w:hint="eastAsia"/>
          <w:u w:color="FF0000"/>
        </w:rPr>
        <w:t>は、内閣総理大臣の免許を受けた者でなければ、</w:t>
      </w:r>
      <w:r w:rsidR="00DF0F49" w:rsidRPr="00683D5E">
        <w:rPr>
          <w:rFonts w:hint="eastAsia"/>
          <w:u w:val="single" w:color="FF0000"/>
        </w:rPr>
        <w:t>営んで</w:t>
      </w:r>
      <w:r w:rsidRPr="00683D5E">
        <w:rPr>
          <w:rFonts w:hint="eastAsia"/>
          <w:u w:color="FF0000"/>
        </w:rPr>
        <w:t>はならない。</w:t>
      </w:r>
    </w:p>
    <w:p w:rsidR="00397D8D" w:rsidRDefault="00397D8D" w:rsidP="00397D8D"/>
    <w:p w:rsidR="00397D8D" w:rsidRDefault="00397D8D" w:rsidP="00397D8D">
      <w:pPr>
        <w:ind w:left="178" w:hangingChars="85" w:hanging="178"/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 w:rsidR="00AE639D">
        <w:tab/>
      </w:r>
      <w:r w:rsidR="00AE639D">
        <w:rPr>
          <w:rFonts w:hint="eastAsia"/>
        </w:rPr>
        <w:t>（改正なし）</w:t>
      </w:r>
    </w:p>
    <w:p w:rsidR="004B4FFF" w:rsidRDefault="00BB6331" w:rsidP="004B4FFF"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</w:p>
    <w:p w:rsidR="004B4FFF" w:rsidRDefault="004B4FFF" w:rsidP="004B4FFF"/>
    <w:p w:rsidR="004B4FFF" w:rsidRDefault="004B4FFF" w:rsidP="004B4FFF">
      <w:r>
        <w:rPr>
          <w:rFonts w:hint="eastAsia"/>
        </w:rPr>
        <w:t>（改正後）</w:t>
      </w:r>
    </w:p>
    <w:p w:rsidR="004B4FFF" w:rsidRPr="004B4FFF" w:rsidRDefault="004B4FFF" w:rsidP="004B4FFF">
      <w:pPr>
        <w:ind w:left="178" w:hangingChars="85" w:hanging="178"/>
        <w:rPr>
          <w:rFonts w:hint="eastAsia"/>
        </w:rPr>
      </w:pPr>
      <w:r w:rsidRPr="004B4FFF">
        <w:rPr>
          <w:rFonts w:hint="eastAsia"/>
        </w:rPr>
        <w:t>第五章の三　証券取引清算機関等</w:t>
      </w:r>
    </w:p>
    <w:p w:rsidR="004B4FFF" w:rsidRPr="004B4FFF" w:rsidRDefault="004B4FFF" w:rsidP="004B4FFF">
      <w:pPr>
        <w:ind w:left="178" w:hangingChars="85" w:hanging="178"/>
      </w:pPr>
    </w:p>
    <w:p w:rsidR="004B4FFF" w:rsidRPr="004B4FFF" w:rsidRDefault="004B4FFF" w:rsidP="004B4FFF">
      <w:pPr>
        <w:ind w:left="178" w:hangingChars="85" w:hanging="178"/>
        <w:rPr>
          <w:rFonts w:hint="eastAsia"/>
        </w:rPr>
      </w:pPr>
      <w:r w:rsidRPr="004B4FFF">
        <w:rPr>
          <w:rFonts w:hint="eastAsia"/>
        </w:rPr>
        <w:t>第一節　証券取引清算機関</w:t>
      </w:r>
    </w:p>
    <w:p w:rsidR="004B4FFF" w:rsidRPr="004B4FFF" w:rsidRDefault="004B4FFF" w:rsidP="004B4FFF">
      <w:pPr>
        <w:ind w:left="178" w:hangingChars="85" w:hanging="178"/>
      </w:pPr>
    </w:p>
    <w:p w:rsidR="004B4FFF" w:rsidRPr="004B4FFF" w:rsidRDefault="004B4FFF" w:rsidP="004B4FFF">
      <w:pPr>
        <w:ind w:left="178" w:hangingChars="85" w:hanging="178"/>
        <w:rPr>
          <w:rFonts w:hint="eastAsia"/>
        </w:rPr>
      </w:pPr>
      <w:r w:rsidRPr="004B4FFF">
        <w:rPr>
          <w:rFonts w:hint="eastAsia"/>
        </w:rPr>
        <w:t>第百五十六条の二　有価証券債務引受業は、内閣総理大臣の免許を受けた</w:t>
      </w:r>
      <w:r>
        <w:rPr>
          <w:rFonts w:hint="eastAsia"/>
          <w:u w:val="single" w:color="FF0000"/>
        </w:rPr>
        <w:t>者</w:t>
      </w:r>
      <w:r w:rsidRPr="004B4FFF">
        <w:rPr>
          <w:rFonts w:hint="eastAsia"/>
        </w:rPr>
        <w:t>でなければ、営んではならない。</w:t>
      </w:r>
    </w:p>
    <w:p w:rsidR="004B4FFF" w:rsidRPr="004B4FFF" w:rsidRDefault="004B4FFF" w:rsidP="004B4FFF">
      <w:pPr>
        <w:ind w:left="178" w:hangingChars="85" w:hanging="178"/>
      </w:pPr>
    </w:p>
    <w:p w:rsidR="004B4FFF" w:rsidRPr="004B4FFF" w:rsidRDefault="004B4FFF" w:rsidP="004B4FFF">
      <w:pPr>
        <w:ind w:left="178" w:hangingChars="85" w:hanging="178"/>
      </w:pPr>
      <w:r w:rsidRPr="004B4FFF">
        <w:rPr>
          <w:rFonts w:hint="eastAsia"/>
        </w:rPr>
        <w:t>（改正前）</w:t>
      </w:r>
    </w:p>
    <w:p w:rsidR="004B4FFF" w:rsidRDefault="004B4FFF" w:rsidP="004B4FFF">
      <w:pPr>
        <w:ind w:left="178" w:hangingChars="85" w:hanging="178"/>
        <w:rPr>
          <w:rFonts w:hint="eastAsia"/>
        </w:rPr>
      </w:pPr>
      <w:r w:rsidRPr="004B4FFF">
        <w:rPr>
          <w:rFonts w:hint="eastAsia"/>
        </w:rPr>
        <w:t xml:space="preserve">第五章の三　</w:t>
      </w:r>
      <w:r>
        <w:rPr>
          <w:rFonts w:hint="eastAsia"/>
        </w:rPr>
        <w:t>証券取引清算機関等</w:t>
      </w:r>
    </w:p>
    <w:p w:rsidR="004B4FFF" w:rsidRDefault="004B4FFF" w:rsidP="004B4FFF">
      <w:pPr>
        <w:ind w:left="178" w:hangingChars="85" w:hanging="178"/>
      </w:pPr>
    </w:p>
    <w:p w:rsidR="004B4FFF" w:rsidRDefault="004B4FFF" w:rsidP="004B4FFF">
      <w:pPr>
        <w:ind w:left="178" w:hangingChars="85" w:hanging="178"/>
        <w:rPr>
          <w:rFonts w:hint="eastAsia"/>
        </w:rPr>
      </w:pPr>
      <w:r>
        <w:rPr>
          <w:rFonts w:hint="eastAsia"/>
        </w:rPr>
        <w:t>第一節　証券取引清算機関</w:t>
      </w:r>
    </w:p>
    <w:p w:rsidR="004B4FFF" w:rsidRDefault="004B4FFF" w:rsidP="004B4FFF">
      <w:pPr>
        <w:ind w:left="178" w:hangingChars="85" w:hanging="178"/>
      </w:pPr>
    </w:p>
    <w:p w:rsidR="004B4FFF" w:rsidRDefault="004B4FFF" w:rsidP="004B4FFF">
      <w:pPr>
        <w:ind w:left="178" w:hangingChars="85" w:hanging="178"/>
        <w:rPr>
          <w:rFonts w:hint="eastAsia"/>
        </w:rPr>
      </w:pPr>
      <w:r>
        <w:rPr>
          <w:rFonts w:hint="eastAsia"/>
        </w:rPr>
        <w:t>第百五十六条の二　有価証券債務引受業は、内閣総理大臣の免許を受けた</w:t>
      </w:r>
      <w:r w:rsidRPr="004B4FFF">
        <w:rPr>
          <w:rFonts w:hint="eastAsia"/>
          <w:u w:val="single" w:color="FF0000"/>
        </w:rPr>
        <w:t>株式会社</w:t>
      </w:r>
      <w:r>
        <w:rPr>
          <w:rFonts w:hint="eastAsia"/>
        </w:rPr>
        <w:t>でなければ、営んではならない。</w:t>
      </w:r>
    </w:p>
    <w:p w:rsidR="004B4FFF" w:rsidRPr="004B4FFF" w:rsidRDefault="004B4FFF" w:rsidP="004B4FFF"/>
    <w:p w:rsidR="00BB6331" w:rsidRPr="004B4FFF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 w:rsidR="004B4FFF">
        <w:tab/>
      </w:r>
      <w:r w:rsidR="004B4FF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40</w:t>
      </w:r>
      <w:r>
        <w:rPr>
          <w:rFonts w:hint="eastAsia"/>
        </w:rPr>
        <w:t>号】</w:t>
      </w:r>
      <w:r w:rsidR="004B4FFF">
        <w:tab/>
      </w:r>
      <w:r w:rsidR="004B4FF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165</w:t>
      </w:r>
      <w:r>
        <w:rPr>
          <w:rFonts w:hint="eastAsia"/>
        </w:rPr>
        <w:t>号】</w:t>
      </w:r>
      <w:r w:rsidR="004B4FFF">
        <w:tab/>
      </w:r>
      <w:r w:rsidR="004B4FF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159</w:t>
      </w:r>
      <w:r>
        <w:rPr>
          <w:rFonts w:hint="eastAsia"/>
        </w:rPr>
        <w:t>号】</w:t>
      </w:r>
      <w:r w:rsidR="004B4FFF">
        <w:tab/>
      </w:r>
      <w:r w:rsidR="004B4FF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154</w:t>
      </w:r>
      <w:r>
        <w:rPr>
          <w:rFonts w:hint="eastAsia"/>
        </w:rPr>
        <w:t>号】</w:t>
      </w:r>
      <w:r w:rsidR="004B4FFF">
        <w:tab/>
      </w:r>
      <w:r w:rsidR="004B4FF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147</w:t>
      </w:r>
      <w:r>
        <w:rPr>
          <w:rFonts w:hint="eastAsia"/>
        </w:rPr>
        <w:t>号】</w:t>
      </w:r>
      <w:r w:rsidR="004B4FFF">
        <w:tab/>
      </w:r>
      <w:r w:rsidR="004B4FF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124</w:t>
      </w:r>
      <w:r>
        <w:rPr>
          <w:rFonts w:hint="eastAsia"/>
        </w:rPr>
        <w:t>号】</w:t>
      </w:r>
      <w:r w:rsidR="004B4FFF">
        <w:tab/>
      </w:r>
      <w:r w:rsidR="004B4FF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97</w:t>
      </w:r>
      <w:r>
        <w:rPr>
          <w:rFonts w:hint="eastAsia"/>
        </w:rPr>
        <w:t>号】</w:t>
      </w:r>
      <w:r w:rsidR="004B4FFF">
        <w:tab/>
      </w:r>
      <w:r w:rsidR="004B4FF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lastRenderedPageBreak/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88</w:t>
      </w:r>
      <w:r>
        <w:rPr>
          <w:rFonts w:hint="eastAsia"/>
        </w:rPr>
        <w:t>号】</w:t>
      </w:r>
      <w:r w:rsidR="004B4FFF">
        <w:tab/>
      </w:r>
      <w:r w:rsidR="004B4FF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 w:rsidR="004B4FFF">
        <w:tab/>
      </w:r>
      <w:r w:rsidR="004B4FF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 w:rsidR="004B4FFF">
        <w:tab/>
      </w:r>
      <w:r w:rsidR="004B4FF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43</w:t>
      </w:r>
      <w:r>
        <w:rPr>
          <w:rFonts w:hint="eastAsia"/>
        </w:rPr>
        <w:t>号】</w:t>
      </w:r>
      <w:r w:rsidR="004B4FFF">
        <w:tab/>
      </w:r>
      <w:r w:rsidR="004B4FF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132</w:t>
      </w:r>
      <w:r>
        <w:rPr>
          <w:rFonts w:hint="eastAsia"/>
        </w:rPr>
        <w:t>号】</w:t>
      </w:r>
      <w:r w:rsidR="004B4FFF">
        <w:tab/>
      </w:r>
      <w:r w:rsidR="004B4FFF">
        <w:rPr>
          <w:rFonts w:hint="eastAsia"/>
        </w:rPr>
        <w:t>（改正なし）</w:t>
      </w:r>
    </w:p>
    <w:p w:rsidR="00BB6331" w:rsidRPr="004B4FFF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67</w:t>
      </w:r>
      <w:r>
        <w:rPr>
          <w:rFonts w:hint="eastAsia"/>
        </w:rPr>
        <w:t>号】</w:t>
      </w:r>
      <w:r w:rsidR="004B4FFF">
        <w:tab/>
      </w:r>
      <w:r w:rsidR="004B4FFF">
        <w:rPr>
          <w:rFonts w:hint="eastAsia"/>
        </w:rPr>
        <w:t>（改正なし）</w:t>
      </w:r>
    </w:p>
    <w:p w:rsidR="00396D47" w:rsidRDefault="00BB6331" w:rsidP="00396D47"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54</w:t>
      </w:r>
      <w:r>
        <w:rPr>
          <w:rFonts w:hint="eastAsia"/>
        </w:rPr>
        <w:t>号】</w:t>
      </w:r>
    </w:p>
    <w:p w:rsidR="00396D47" w:rsidRDefault="00396D47" w:rsidP="00396D47"/>
    <w:p w:rsidR="00396D47" w:rsidRDefault="00396D47" w:rsidP="00396D47">
      <w:r>
        <w:rPr>
          <w:rFonts w:hint="eastAsia"/>
        </w:rPr>
        <w:t>（改正後）</w:t>
      </w:r>
    </w:p>
    <w:p w:rsidR="00396D47" w:rsidRDefault="00396D47" w:rsidP="00396D47">
      <w:pPr>
        <w:ind w:left="178" w:hangingChars="85" w:hanging="178"/>
        <w:rPr>
          <w:rFonts w:hint="eastAsia"/>
        </w:rPr>
      </w:pPr>
      <w:r w:rsidRPr="00396D47">
        <w:rPr>
          <w:rFonts w:hint="eastAsia"/>
          <w:u w:val="single" w:color="FF0000"/>
        </w:rPr>
        <w:t>第五章の</w:t>
      </w:r>
      <w:r>
        <w:rPr>
          <w:rFonts w:hint="eastAsia"/>
          <w:u w:val="single" w:color="FF0000"/>
        </w:rPr>
        <w:t>三</w:t>
      </w:r>
      <w:r>
        <w:rPr>
          <w:rFonts w:hint="eastAsia"/>
        </w:rPr>
        <w:t xml:space="preserve">　証券取引清算機関等</w:t>
      </w:r>
    </w:p>
    <w:p w:rsidR="00396D47" w:rsidRDefault="00396D47" w:rsidP="00396D47">
      <w:pPr>
        <w:ind w:left="178" w:hangingChars="85" w:hanging="178"/>
      </w:pPr>
    </w:p>
    <w:p w:rsidR="00396D47" w:rsidRDefault="00396D47" w:rsidP="00396D47">
      <w:pPr>
        <w:ind w:left="178" w:hangingChars="85" w:hanging="178"/>
        <w:rPr>
          <w:rFonts w:hint="eastAsia"/>
        </w:rPr>
      </w:pPr>
      <w:r>
        <w:rPr>
          <w:rFonts w:hint="eastAsia"/>
        </w:rPr>
        <w:t>第一節　証券取引清算機関</w:t>
      </w:r>
    </w:p>
    <w:p w:rsidR="00396D47" w:rsidRDefault="00396D47" w:rsidP="00396D47">
      <w:pPr>
        <w:ind w:left="178" w:hangingChars="85" w:hanging="178"/>
      </w:pPr>
    </w:p>
    <w:p w:rsidR="00396D47" w:rsidRDefault="00396D47" w:rsidP="00396D47">
      <w:pPr>
        <w:ind w:left="178" w:hangingChars="85" w:hanging="178"/>
        <w:rPr>
          <w:rFonts w:hint="eastAsia"/>
        </w:rPr>
      </w:pPr>
      <w:r>
        <w:rPr>
          <w:rFonts w:hint="eastAsia"/>
        </w:rPr>
        <w:t>第百五十六条の二　有価証券債務引受業は、内閣総理大臣の免許を受けた株式会社でなければ、営んではならない。</w:t>
      </w:r>
    </w:p>
    <w:p w:rsidR="00396D47" w:rsidRDefault="00396D47" w:rsidP="00396D47">
      <w:pPr>
        <w:ind w:left="178" w:hangingChars="85" w:hanging="178"/>
      </w:pPr>
    </w:p>
    <w:p w:rsidR="00396D47" w:rsidRDefault="00396D47" w:rsidP="00396D47">
      <w:pPr>
        <w:ind w:left="178" w:hangingChars="85" w:hanging="178"/>
      </w:pPr>
      <w:r>
        <w:rPr>
          <w:rFonts w:hint="eastAsia"/>
        </w:rPr>
        <w:t>（改正前）</w:t>
      </w:r>
    </w:p>
    <w:p w:rsidR="00396D47" w:rsidRDefault="00396D47" w:rsidP="00396D47">
      <w:pPr>
        <w:ind w:left="178" w:hangingChars="85" w:hanging="178"/>
        <w:rPr>
          <w:rFonts w:hint="eastAsia"/>
        </w:rPr>
      </w:pPr>
      <w:r w:rsidRPr="00396D47">
        <w:rPr>
          <w:rFonts w:hint="eastAsia"/>
          <w:u w:val="single" w:color="FF0000"/>
        </w:rPr>
        <w:t>第五章の二</w:t>
      </w:r>
      <w:r>
        <w:rPr>
          <w:rFonts w:hint="eastAsia"/>
        </w:rPr>
        <w:t xml:space="preserve">　証券取引清算機関等</w:t>
      </w:r>
    </w:p>
    <w:p w:rsidR="00396D47" w:rsidRDefault="00396D47" w:rsidP="00396D47">
      <w:pPr>
        <w:ind w:left="178" w:hangingChars="85" w:hanging="178"/>
      </w:pPr>
    </w:p>
    <w:p w:rsidR="00396D47" w:rsidRDefault="00396D47" w:rsidP="00396D47">
      <w:pPr>
        <w:ind w:left="178" w:hangingChars="85" w:hanging="178"/>
        <w:rPr>
          <w:rFonts w:hint="eastAsia"/>
        </w:rPr>
      </w:pPr>
      <w:r>
        <w:rPr>
          <w:rFonts w:hint="eastAsia"/>
        </w:rPr>
        <w:t>第一節　証券取引清算機関</w:t>
      </w:r>
    </w:p>
    <w:p w:rsidR="00396D47" w:rsidRDefault="00396D47" w:rsidP="00396D47">
      <w:pPr>
        <w:ind w:left="178" w:hangingChars="85" w:hanging="178"/>
      </w:pPr>
    </w:p>
    <w:p w:rsidR="00396D47" w:rsidRDefault="00396D47" w:rsidP="00396D47">
      <w:pPr>
        <w:ind w:left="178" w:hangingChars="85" w:hanging="178"/>
        <w:rPr>
          <w:rFonts w:hint="eastAsia"/>
        </w:rPr>
      </w:pPr>
      <w:r>
        <w:rPr>
          <w:rFonts w:hint="eastAsia"/>
        </w:rPr>
        <w:t>第百五十六条の二　有価証券債務引受業は、内閣総理大臣の免許を受けた株式会社でなければ、営んではならない。</w:t>
      </w:r>
    </w:p>
    <w:p w:rsidR="00396D47" w:rsidRDefault="00396D47" w:rsidP="00396D47"/>
    <w:p w:rsidR="00BB6331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155</w:t>
      </w:r>
      <w:r>
        <w:rPr>
          <w:rFonts w:hint="eastAsia"/>
        </w:rPr>
        <w:t>号】</w:t>
      </w:r>
      <w:r w:rsidR="00396D47">
        <w:tab/>
      </w:r>
      <w:r w:rsidR="00396D47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152</w:t>
      </w:r>
      <w:r>
        <w:rPr>
          <w:rFonts w:hint="eastAsia"/>
        </w:rPr>
        <w:t>号】</w:t>
      </w:r>
      <w:r w:rsidR="00396D47">
        <w:tab/>
      </w:r>
      <w:r w:rsidR="00396D47">
        <w:rPr>
          <w:rFonts w:hint="eastAsia"/>
        </w:rPr>
        <w:t>（改正なし）</w:t>
      </w:r>
    </w:p>
    <w:p w:rsidR="007C617A" w:rsidRDefault="00BB6331" w:rsidP="007C617A"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7C617A" w:rsidRDefault="007C617A" w:rsidP="007C617A"/>
    <w:p w:rsidR="007C617A" w:rsidRDefault="007C617A" w:rsidP="007C617A">
      <w:r>
        <w:rPr>
          <w:rFonts w:hint="eastAsia"/>
        </w:rPr>
        <w:t>（改正後）</w:t>
      </w:r>
    </w:p>
    <w:p w:rsidR="003E1267" w:rsidRDefault="003E1267" w:rsidP="003E1267">
      <w:pPr>
        <w:ind w:left="178" w:hangingChars="85" w:hanging="178"/>
        <w:rPr>
          <w:rFonts w:hint="eastAsia"/>
        </w:rPr>
      </w:pPr>
      <w:r>
        <w:rPr>
          <w:rFonts w:hint="eastAsia"/>
        </w:rPr>
        <w:t>第五章の二　証券取引清算機関等</w:t>
      </w:r>
    </w:p>
    <w:p w:rsidR="003E1267" w:rsidRDefault="003E1267" w:rsidP="003E1267">
      <w:pPr>
        <w:ind w:left="178" w:hangingChars="85" w:hanging="178"/>
      </w:pPr>
    </w:p>
    <w:p w:rsidR="003E1267" w:rsidRDefault="003E1267" w:rsidP="003E1267">
      <w:pPr>
        <w:ind w:left="178" w:hangingChars="85" w:hanging="178"/>
        <w:rPr>
          <w:rFonts w:hint="eastAsia"/>
        </w:rPr>
      </w:pPr>
      <w:r>
        <w:rPr>
          <w:rFonts w:hint="eastAsia"/>
        </w:rPr>
        <w:t>第一節　証券取引清算機関</w:t>
      </w:r>
    </w:p>
    <w:p w:rsidR="003E1267" w:rsidRDefault="003E1267" w:rsidP="003E1267">
      <w:pPr>
        <w:ind w:left="178" w:hangingChars="85" w:hanging="178"/>
      </w:pPr>
    </w:p>
    <w:p w:rsidR="003E1267" w:rsidRDefault="003E1267" w:rsidP="003E1267">
      <w:pPr>
        <w:ind w:left="178" w:hangingChars="85" w:hanging="178"/>
        <w:rPr>
          <w:rFonts w:hint="eastAsia"/>
        </w:rPr>
      </w:pPr>
      <w:r>
        <w:rPr>
          <w:rFonts w:hint="eastAsia"/>
        </w:rPr>
        <w:t>第百五十六条の二　有価証券債務引受業は、内閣総理大臣の免許を受けた株式会社でなければ、営んではならない。</w:t>
      </w:r>
    </w:p>
    <w:p w:rsidR="007C617A" w:rsidRDefault="007C617A" w:rsidP="007C617A">
      <w:pPr>
        <w:ind w:left="178" w:hangingChars="85" w:hanging="178"/>
      </w:pPr>
    </w:p>
    <w:p w:rsidR="007C617A" w:rsidRDefault="007C617A" w:rsidP="007C617A">
      <w:pPr>
        <w:ind w:left="178" w:hangingChars="85" w:hanging="178"/>
      </w:pPr>
      <w:r>
        <w:rPr>
          <w:rFonts w:hint="eastAsia"/>
        </w:rPr>
        <w:t>（改正前）</w:t>
      </w:r>
    </w:p>
    <w:p w:rsidR="007C617A" w:rsidRDefault="007C617A" w:rsidP="007C617A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7C617A" w:rsidRDefault="007C617A" w:rsidP="007C617A"/>
    <w:sectPr w:rsidR="007C617A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3649" w:rsidRDefault="00233649">
      <w:r>
        <w:separator/>
      </w:r>
    </w:p>
  </w:endnote>
  <w:endnote w:type="continuationSeparator" w:id="0">
    <w:p w:rsidR="00233649" w:rsidRDefault="00233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466C8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397D8D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156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2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3649" w:rsidRDefault="00233649">
      <w:r>
        <w:separator/>
      </w:r>
    </w:p>
  </w:footnote>
  <w:footnote w:type="continuationSeparator" w:id="0">
    <w:p w:rsidR="00233649" w:rsidRDefault="002336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466C8"/>
    <w:rsid w:val="001A349B"/>
    <w:rsid w:val="00233649"/>
    <w:rsid w:val="00396D47"/>
    <w:rsid w:val="00397D8D"/>
    <w:rsid w:val="003E1267"/>
    <w:rsid w:val="004A4F48"/>
    <w:rsid w:val="004B4FFF"/>
    <w:rsid w:val="00641E16"/>
    <w:rsid w:val="00683D5E"/>
    <w:rsid w:val="007C617A"/>
    <w:rsid w:val="007D76EA"/>
    <w:rsid w:val="00883953"/>
    <w:rsid w:val="00AC39E3"/>
    <w:rsid w:val="00AE639D"/>
    <w:rsid w:val="00BB6331"/>
    <w:rsid w:val="00C459BD"/>
    <w:rsid w:val="00C95A70"/>
    <w:rsid w:val="00DF0F49"/>
    <w:rsid w:val="00E14F33"/>
    <w:rsid w:val="00FB71BA"/>
    <w:rsid w:val="00FD5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3D5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397D8D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98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2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8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238</Words>
  <Characters>1360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金融商品取引法第156条の2</vt:lpstr>
      <vt:lpstr>金融商品取引法第156条の2</vt:lpstr>
    </vt:vector>
  </TitlesOfParts>
  <Manager/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金融商品取引法第156条の2</dc:title>
  <dc:subject/>
  <dc:creator/>
  <cp:keywords/>
  <dc:description/>
  <cp:lastModifiedBy/>
  <cp:revision>1</cp:revision>
  <dcterms:created xsi:type="dcterms:W3CDTF">2024-09-06T06:50:00Z</dcterms:created>
  <dcterms:modified xsi:type="dcterms:W3CDTF">2024-09-06T06:50:00Z</dcterms:modified>
</cp:coreProperties>
</file>