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2129479"/>
    <w:bookmarkStart w:id="1" w:name="_Hlk57124089"/>
    <w:p w14:paraId="08BFEB08" w14:textId="2444CBBD" w:rsidR="0061394D" w:rsidRPr="00747505" w:rsidRDefault="0082406B" w:rsidP="00322067">
      <w:pPr>
        <w:widowControl/>
        <w:jc w:val="center"/>
        <w:rPr>
          <w:rFonts w:ascii="Arial" w:eastAsia="ＭＳ ゴシック" w:hAnsi="Arial" w:cs="Arial"/>
          <w:b/>
          <w:bCs/>
          <w:kern w:val="0"/>
          <w:sz w:val="22"/>
          <w:szCs w:val="20"/>
        </w:rPr>
      </w:pPr>
      <w:r w:rsidRPr="00CB3895">
        <w:rPr>
          <w:noProof/>
          <w:sz w:val="24"/>
        </w:rPr>
        <mc:AlternateContent>
          <mc:Choice Requires="wps">
            <w:drawing>
              <wp:anchor distT="0" distB="0" distL="114300" distR="114300" simplePos="0" relativeHeight="251681792" behindDoc="0" locked="0" layoutInCell="1" allowOverlap="1" wp14:anchorId="02594E07" wp14:editId="3B5C8008">
                <wp:simplePos x="0" y="0"/>
                <wp:positionH relativeFrom="margin">
                  <wp:align>left</wp:align>
                </wp:positionH>
                <wp:positionV relativeFrom="paragraph">
                  <wp:posOffset>-318304</wp:posOffset>
                </wp:positionV>
                <wp:extent cx="1095375" cy="3048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095375" cy="3048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DFEED" w14:textId="77777777" w:rsidR="0082406B" w:rsidRPr="00E84BE0" w:rsidRDefault="0082406B" w:rsidP="0082406B">
                            <w:pPr>
                              <w:jc w:val="center"/>
                              <w:rPr>
                                <w:rFonts w:ascii="Arial" w:hAnsi="Arial" w:cs="Arial"/>
                                <w:b/>
                                <w:color w:val="FF0000"/>
                              </w:rPr>
                            </w:pPr>
                            <w:r w:rsidRPr="00E84BE0">
                              <w:rPr>
                                <w:rFonts w:ascii="Arial" w:hAnsi="Arial" w:cs="Arial"/>
                                <w:b/>
                                <w:color w:val="FF0000"/>
                              </w:rPr>
                              <w:t>Example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94E07" id="正方形/長方形 10" o:spid="_x0000_s1026" style="position:absolute;left:0;text-align:left;margin-left:0;margin-top:-25.05pt;width:86.25pt;height:24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" fillcolor="white [3212]" strokecolor="red" strokeweight="1pt">
                <v:textbox>
                  <w:txbxContent>
                    <w:p w14:paraId="21CDFEED" w14:textId="77777777" w:rsidR="0082406B" w:rsidRPr="00E84BE0" w:rsidRDefault="0082406B" w:rsidP="0082406B">
                      <w:pPr>
                        <w:jc w:val="center"/>
                        <w:rPr>
                          <w:rFonts w:ascii="Arial" w:hAnsi="Arial" w:cs="Arial"/>
                          <w:b/>
                          <w:color w:val="FF0000"/>
                        </w:rPr>
                      </w:pPr>
                      <w:r w:rsidRPr="00E84BE0">
                        <w:rPr>
                          <w:rFonts w:ascii="Arial" w:hAnsi="Arial" w:cs="Arial"/>
                          <w:b/>
                          <w:color w:val="FF0000"/>
                        </w:rPr>
                        <w:t>Example</w:t>
                      </w:r>
                    </w:p>
                  </w:txbxContent>
                </v:textbox>
                <w10:wrap anchorx="margin"/>
              </v:rect>
            </w:pict>
          </mc:Fallback>
        </mc:AlternateContent>
      </w:r>
      <w:r w:rsidR="009E3575">
        <w:rPr>
          <w:rFonts w:ascii="Arial" w:eastAsia="ＭＳ ゴシック" w:hAnsi="Arial" w:cs="Arial" w:hint="eastAsia"/>
          <w:b/>
          <w:bCs/>
          <w:kern w:val="0"/>
          <w:sz w:val="22"/>
          <w:szCs w:val="20"/>
        </w:rPr>
        <w:t>Do</w:t>
      </w:r>
      <w:r w:rsidR="009E3575" w:rsidRPr="009E3575">
        <w:rPr>
          <w:rFonts w:ascii="Arial" w:eastAsia="ＭＳ ゴシック" w:hAnsi="Arial" w:cs="Arial"/>
          <w:b/>
          <w:bCs/>
          <w:kern w:val="0"/>
          <w:sz w:val="22"/>
          <w:szCs w:val="20"/>
        </w:rPr>
        <w:t>cuments stating the registration applicant's business execution system, such as its personnel structure and the organizational structure pertaining to the business</w:t>
      </w:r>
      <w:bookmarkEnd w:id="0"/>
      <w:r w:rsidR="00B70216">
        <w:rPr>
          <w:rFonts w:ascii="Arial" w:eastAsia="ＭＳ ゴシック" w:hAnsi="Arial" w:cs="Arial"/>
          <w:b/>
          <w:bCs/>
          <w:kern w:val="0"/>
          <w:sz w:val="22"/>
          <w:szCs w:val="20"/>
        </w:rPr>
        <w:t xml:space="preserve"> </w:t>
      </w:r>
      <w:r w:rsidR="00747505">
        <w:rPr>
          <w:rFonts w:ascii="Arial" w:eastAsia="ＭＳ ゴシック" w:hAnsi="Arial" w:cs="Arial"/>
          <w:b/>
          <w:bCs/>
          <w:kern w:val="0"/>
          <w:sz w:val="22"/>
          <w:szCs w:val="20"/>
        </w:rPr>
        <w:t>(</w:t>
      </w:r>
      <w:r w:rsidR="0061394D" w:rsidRPr="00747505">
        <w:rPr>
          <w:rFonts w:ascii="Arial" w:eastAsia="ＭＳ ゴシック" w:hAnsi="Arial" w:cs="Arial"/>
          <w:b/>
          <w:bCs/>
          <w:kern w:val="0"/>
          <w:sz w:val="22"/>
          <w:szCs w:val="20"/>
        </w:rPr>
        <w:t>1/2</w:t>
      </w:r>
      <w:r w:rsidR="00747505">
        <w:rPr>
          <w:rFonts w:ascii="Arial" w:eastAsia="ＭＳ ゴシック" w:hAnsi="Arial" w:cs="Arial"/>
          <w:b/>
          <w:bCs/>
          <w:kern w:val="0"/>
          <w:sz w:val="22"/>
          <w:szCs w:val="20"/>
        </w:rPr>
        <w:t>)</w:t>
      </w:r>
    </w:p>
    <w:bookmarkEnd w:id="1"/>
    <w:p w14:paraId="45A85797" w14:textId="0CB80CB0" w:rsidR="0061394D" w:rsidRPr="00747505" w:rsidRDefault="0061394D" w:rsidP="0061394D">
      <w:pPr>
        <w:widowControl/>
        <w:jc w:val="center"/>
        <w:rPr>
          <w:rFonts w:ascii="Arial" w:eastAsia="ＭＳ ゴシック" w:hAnsi="Arial" w:cs="Arial"/>
          <w:b/>
          <w:bCs/>
          <w:kern w:val="0"/>
          <w:sz w:val="22"/>
          <w:szCs w:val="20"/>
        </w:rPr>
      </w:pPr>
    </w:p>
    <w:p w14:paraId="663512D8" w14:textId="2481E3D2" w:rsidR="0061394D" w:rsidRPr="00747505" w:rsidRDefault="00D57AF4" w:rsidP="0061394D">
      <w:pPr>
        <w:widowControl/>
        <w:ind w:leftChars="1758" w:left="3784" w:hanging="92"/>
        <w:jc w:val="right"/>
        <w:rPr>
          <w:rFonts w:ascii="Arial" w:eastAsia="ＭＳ ゴシック" w:hAnsi="Arial" w:cs="Arial"/>
          <w:b/>
          <w:bCs/>
          <w:kern w:val="0"/>
          <w:sz w:val="22"/>
          <w:szCs w:val="20"/>
        </w:rPr>
      </w:pPr>
      <w:r w:rsidRPr="00747505">
        <w:rPr>
          <w:rFonts w:ascii="Arial" w:eastAsia="ＭＳ ゴシック" w:hAnsi="Arial" w:cs="Arial"/>
          <w:b/>
          <w:bCs/>
          <w:kern w:val="0"/>
          <w:sz w:val="22"/>
          <w:szCs w:val="20"/>
        </w:rPr>
        <w:t>MM/</w:t>
      </w:r>
      <w:r w:rsidR="00BE2E25" w:rsidRPr="00747505">
        <w:rPr>
          <w:rFonts w:ascii="Arial" w:eastAsia="ＭＳ ゴシック" w:hAnsi="Arial" w:cs="Arial"/>
          <w:b/>
          <w:bCs/>
          <w:kern w:val="0"/>
          <w:sz w:val="22"/>
          <w:szCs w:val="20"/>
        </w:rPr>
        <w:t>DD/</w:t>
      </w:r>
      <w:r w:rsidRPr="00747505">
        <w:rPr>
          <w:rFonts w:ascii="Arial" w:eastAsia="ＭＳ ゴシック" w:hAnsi="Arial" w:cs="Arial"/>
          <w:b/>
          <w:bCs/>
          <w:kern w:val="0"/>
          <w:sz w:val="22"/>
          <w:szCs w:val="20"/>
        </w:rPr>
        <w:t>YYYY</w:t>
      </w:r>
    </w:p>
    <w:p w14:paraId="1D20E441" w14:textId="1DBC8C08" w:rsidR="0061394D" w:rsidRDefault="00D57AF4" w:rsidP="00C4394F">
      <w:pPr>
        <w:widowControl/>
        <w:wordWrap w:val="0"/>
        <w:ind w:leftChars="-1801" w:left="-3782" w:firstLine="3782"/>
        <w:jc w:val="right"/>
        <w:rPr>
          <w:rFonts w:ascii="Arial" w:eastAsiaTheme="majorEastAsia" w:hAnsi="Arial" w:cs="Arial"/>
          <w:b/>
          <w:bCs/>
          <w:kern w:val="0"/>
          <w:sz w:val="22"/>
          <w:szCs w:val="20"/>
        </w:rPr>
      </w:pPr>
      <w:r w:rsidRPr="00747505">
        <w:rPr>
          <w:rFonts w:ascii="Arial" w:hAnsi="Arial" w:cs="Arial"/>
        </w:rPr>
        <w:t xml:space="preserve"> </w:t>
      </w:r>
      <w:r w:rsidRPr="00747505">
        <w:rPr>
          <w:rFonts w:ascii="Arial" w:eastAsia="ＭＳ ゴシック" w:hAnsi="Arial" w:cs="Arial"/>
          <w:b/>
          <w:bCs/>
          <w:noProof/>
          <w:kern w:val="0"/>
          <w:sz w:val="22"/>
          <w:szCs w:val="20"/>
        </w:rPr>
        <w:t>Trade name, name or title</w:t>
      </w:r>
      <w:r w:rsidR="00882FB2">
        <w:rPr>
          <w:rFonts w:ascii="Arial" w:eastAsia="ＭＳ ゴシック" w:hAnsi="Arial" w:cs="Arial"/>
          <w:b/>
          <w:bCs/>
          <w:noProof/>
          <w:kern w:val="0"/>
          <w:sz w:val="22"/>
          <w:szCs w:val="20"/>
        </w:rPr>
        <w:t xml:space="preserve"> :</w:t>
      </w:r>
      <w:r w:rsidR="0061394D" w:rsidRPr="00747505">
        <w:rPr>
          <w:rFonts w:ascii="Arial" w:eastAsia="ＭＳ ゴシック" w:hAnsi="Arial" w:cs="Arial"/>
          <w:b/>
          <w:bCs/>
          <w:kern w:val="0"/>
          <w:sz w:val="22"/>
          <w:szCs w:val="20"/>
        </w:rPr>
        <w:t xml:space="preserve">　</w:t>
      </w:r>
      <w:r w:rsidR="00C4394F" w:rsidRPr="00C4394F">
        <w:t xml:space="preserve"> </w:t>
      </w:r>
      <w:r w:rsidR="00C4394F" w:rsidRPr="00C4394F">
        <w:rPr>
          <w:rFonts w:ascii="Arial" w:eastAsiaTheme="majorEastAsia" w:hAnsi="Arial" w:cs="Arial"/>
          <w:b/>
          <w:bCs/>
          <w:kern w:val="0"/>
          <w:sz w:val="22"/>
          <w:szCs w:val="22"/>
        </w:rPr>
        <w:t xml:space="preserve">ABCD Investment Management </w:t>
      </w:r>
      <w:r w:rsidR="00611E38">
        <w:rPr>
          <w:rFonts w:ascii="Arial" w:eastAsiaTheme="majorEastAsia" w:hAnsi="Arial" w:cs="Arial"/>
          <w:b/>
          <w:bCs/>
          <w:kern w:val="0"/>
          <w:sz w:val="22"/>
          <w:szCs w:val="22"/>
        </w:rPr>
        <w:t xml:space="preserve">(Japan) </w:t>
      </w:r>
      <w:r w:rsidR="00C4394F" w:rsidRPr="00C4394F">
        <w:rPr>
          <w:rFonts w:ascii="Arial" w:eastAsiaTheme="majorEastAsia" w:hAnsi="Arial" w:cs="Arial"/>
          <w:b/>
          <w:bCs/>
          <w:kern w:val="0"/>
          <w:sz w:val="22"/>
          <w:szCs w:val="22"/>
        </w:rPr>
        <w:t>Ltd.</w:t>
      </w:r>
    </w:p>
    <w:p w14:paraId="0CA17395" w14:textId="59E2F395" w:rsidR="00E04515" w:rsidRPr="00747505" w:rsidRDefault="00E04515" w:rsidP="00E04515">
      <w:pPr>
        <w:widowControl/>
        <w:ind w:leftChars="1758" w:left="3784" w:hanging="92"/>
        <w:jc w:val="right"/>
        <w:rPr>
          <w:rFonts w:ascii="Arial" w:eastAsia="ＭＳ ゴシック" w:hAnsi="Arial" w:cs="Arial"/>
          <w:b/>
          <w:bCs/>
          <w:kern w:val="0"/>
          <w:sz w:val="22"/>
          <w:szCs w:val="20"/>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3360" behindDoc="0" locked="0" layoutInCell="1" allowOverlap="1" wp14:anchorId="35B3B224" wp14:editId="4916047E">
                <wp:simplePos x="0" y="0"/>
                <wp:positionH relativeFrom="margin">
                  <wp:posOffset>4476750</wp:posOffset>
                </wp:positionH>
                <wp:positionV relativeFrom="paragraph">
                  <wp:posOffset>142875</wp:posOffset>
                </wp:positionV>
                <wp:extent cx="205740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noFill/>
                        <a:ln w="9525">
                          <a:noFill/>
                          <a:miter lim="800000"/>
                          <a:headEnd/>
                          <a:tailEnd/>
                        </a:ln>
                      </wps:spPr>
                      <wps:txbx>
                        <w:txbxContent>
                          <w:p w14:paraId="5BBF35AB" w14:textId="7E8D5A99" w:rsidR="00A914EB" w:rsidRPr="00B165D3" w:rsidRDefault="00A914EB" w:rsidP="00584C3F">
                            <w:pPr>
                              <w:spacing w:line="240" w:lineRule="exact"/>
                              <w:jc w:val="center"/>
                              <w:rPr>
                                <w:rFonts w:asciiTheme="majorHAnsi" w:hAnsiTheme="majorHAnsi" w:cstheme="majorHAnsi"/>
                                <w:sz w:val="18"/>
                                <w:shd w:val="pct15" w:color="auto" w:fill="FFFFFF"/>
                              </w:rPr>
                            </w:pPr>
                            <w:r w:rsidRPr="00B165D3">
                              <w:rPr>
                                <w:rFonts w:asciiTheme="majorHAnsi" w:hAnsiTheme="majorHAnsi" w:cstheme="majorHAnsi"/>
                                <w:sz w:val="18"/>
                                <w:shd w:val="pct15" w:color="auto" w:fill="FFFFFF"/>
                              </w:rPr>
                              <w:t>Description of business</w:t>
                            </w:r>
                          </w:p>
                          <w:p w14:paraId="517AD629" w14:textId="7E2BCAB2" w:rsidR="00A914EB" w:rsidRPr="00B165D3" w:rsidRDefault="00A914EB" w:rsidP="00584C3F">
                            <w:pPr>
                              <w:spacing w:line="240" w:lineRule="exact"/>
                              <w:jc w:val="center"/>
                              <w:rPr>
                                <w:rFonts w:asciiTheme="majorHAnsi" w:hAnsiTheme="majorHAnsi" w:cstheme="majorHAnsi"/>
                                <w:shd w:val="pct15" w:color="auto" w:fill="FFFFFF"/>
                              </w:rPr>
                            </w:pPr>
                            <w:r w:rsidRPr="00B165D3">
                              <w:rPr>
                                <w:rFonts w:asciiTheme="majorHAnsi" w:hAnsiTheme="majorHAnsi" w:cstheme="majorHAnsi"/>
                                <w:sz w:val="18"/>
                                <w:szCs w:val="18"/>
                                <w:shd w:val="pct15" w:color="auto" w:fill="FFFFFF"/>
                              </w:rPr>
                              <w:t xml:space="preserve">(Allocation of </w:t>
                            </w:r>
                            <w:r>
                              <w:rPr>
                                <w:rFonts w:asciiTheme="majorHAnsi" w:hAnsiTheme="majorHAnsi" w:cstheme="majorHAnsi"/>
                                <w:sz w:val="18"/>
                                <w:szCs w:val="18"/>
                                <w:shd w:val="pct15" w:color="auto" w:fill="FFFFFF"/>
                              </w:rPr>
                              <w:t xml:space="preserve">business </w:t>
                            </w:r>
                            <w:r w:rsidRPr="00B165D3">
                              <w:rPr>
                                <w:rFonts w:asciiTheme="majorHAnsi" w:hAnsiTheme="majorHAnsi" w:cstheme="majorHAnsi"/>
                                <w:sz w:val="18"/>
                                <w:szCs w:val="18"/>
                                <w:shd w:val="pct15" w:color="auto" w:fill="FFFFFF"/>
                              </w:rPr>
                              <w:t>operations)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3B224" id="_x0000_t202" coordsize="21600,21600" o:spt="202" path="m,l,21600r21600,l21600,xe">
                <v:stroke joinstyle="miter"/>
                <v:path gradientshapeok="t" o:connecttype="rect"/>
              </v:shapetype>
              <v:shape id="テキスト ボックス 2" o:spid="_x0000_s1027" type="#_x0000_t202" style="position:absolute;left:0;text-align:left;margin-left:352.5pt;margin-top:11.25pt;width:16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" filled="f" stroked="f">
                <v:textbox style="mso-fit-shape-to-text:t">
                  <w:txbxContent>
                    <w:p w14:paraId="5BBF35AB" w14:textId="7E8D5A99" w:rsidR="00A914EB" w:rsidRPr="00B165D3" w:rsidRDefault="00A914EB" w:rsidP="00584C3F">
                      <w:pPr>
                        <w:spacing w:line="240" w:lineRule="exact"/>
                        <w:jc w:val="center"/>
                        <w:rPr>
                          <w:rFonts w:asciiTheme="majorHAnsi" w:hAnsiTheme="majorHAnsi" w:cstheme="majorHAnsi"/>
                          <w:sz w:val="18"/>
                          <w:shd w:val="pct15" w:color="auto" w:fill="FFFFFF"/>
                        </w:rPr>
                      </w:pPr>
                      <w:r w:rsidRPr="00B165D3">
                        <w:rPr>
                          <w:rFonts w:asciiTheme="majorHAnsi" w:hAnsiTheme="majorHAnsi" w:cstheme="majorHAnsi"/>
                          <w:sz w:val="18"/>
                          <w:shd w:val="pct15" w:color="auto" w:fill="FFFFFF"/>
                        </w:rPr>
                        <w:t>Description of business</w:t>
                      </w:r>
                    </w:p>
                    <w:p w14:paraId="517AD629" w14:textId="7E2BCAB2" w:rsidR="00A914EB" w:rsidRPr="00B165D3" w:rsidRDefault="00A914EB" w:rsidP="00584C3F">
                      <w:pPr>
                        <w:spacing w:line="240" w:lineRule="exact"/>
                        <w:jc w:val="center"/>
                        <w:rPr>
                          <w:rFonts w:asciiTheme="majorHAnsi" w:hAnsiTheme="majorHAnsi" w:cstheme="majorHAnsi"/>
                          <w:shd w:val="pct15" w:color="auto" w:fill="FFFFFF"/>
                        </w:rPr>
                      </w:pPr>
                      <w:r w:rsidRPr="00B165D3">
                        <w:rPr>
                          <w:rFonts w:asciiTheme="majorHAnsi" w:hAnsiTheme="majorHAnsi" w:cstheme="majorHAnsi"/>
                          <w:sz w:val="18"/>
                          <w:szCs w:val="18"/>
                          <w:shd w:val="pct15" w:color="auto" w:fill="FFFFFF"/>
                        </w:rPr>
                        <w:t xml:space="preserve">(Allocation of </w:t>
                      </w:r>
                      <w:r>
                        <w:rPr>
                          <w:rFonts w:asciiTheme="majorHAnsi" w:hAnsiTheme="majorHAnsi" w:cstheme="majorHAnsi"/>
                          <w:sz w:val="18"/>
                          <w:szCs w:val="18"/>
                          <w:shd w:val="pct15" w:color="auto" w:fill="FFFFFF"/>
                        </w:rPr>
                        <w:t xml:space="preserve">business </w:t>
                      </w:r>
                      <w:r w:rsidRPr="00B165D3">
                        <w:rPr>
                          <w:rFonts w:asciiTheme="majorHAnsi" w:hAnsiTheme="majorHAnsi" w:cstheme="majorHAnsi"/>
                          <w:sz w:val="18"/>
                          <w:szCs w:val="18"/>
                          <w:shd w:val="pct15" w:color="auto" w:fill="FFFFFF"/>
                        </w:rPr>
                        <w:t>operations)</w:t>
                      </w:r>
                    </w:p>
                  </w:txbxContent>
                </v:textbox>
                <w10:wrap anchorx="margin"/>
              </v:shape>
            </w:pict>
          </mc:Fallback>
        </mc:AlternateContent>
      </w: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1312" behindDoc="0" locked="0" layoutInCell="1" allowOverlap="1" wp14:anchorId="463DCB4C" wp14:editId="72A76F45">
                <wp:simplePos x="0" y="0"/>
                <wp:positionH relativeFrom="margin">
                  <wp:posOffset>2465866</wp:posOffset>
                </wp:positionH>
                <wp:positionV relativeFrom="paragraph">
                  <wp:posOffset>141605</wp:posOffset>
                </wp:positionV>
                <wp:extent cx="189021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215" cy="1404620"/>
                        </a:xfrm>
                        <a:prstGeom prst="rect">
                          <a:avLst/>
                        </a:prstGeom>
                        <a:noFill/>
                        <a:ln w="9525">
                          <a:noFill/>
                          <a:miter lim="800000"/>
                          <a:headEnd/>
                          <a:tailEnd/>
                        </a:ln>
                      </wps:spPr>
                      <wps:txbx>
                        <w:txbxContent>
                          <w:p w14:paraId="5F3FBB52" w14:textId="26A2A26D" w:rsidR="00A914EB" w:rsidRPr="009623FB" w:rsidRDefault="00A914EB" w:rsidP="002B538B">
                            <w:pPr>
                              <w:spacing w:line="240" w:lineRule="exact"/>
                              <w:jc w:val="center"/>
                              <w:rPr>
                                <w:rFonts w:asciiTheme="majorHAnsi" w:hAnsiTheme="majorHAnsi" w:cstheme="majorHAnsi"/>
                                <w:sz w:val="18"/>
                              </w:rPr>
                            </w:pPr>
                            <w:r w:rsidRPr="009623FB">
                              <w:rPr>
                                <w:rFonts w:asciiTheme="majorHAnsi" w:hAnsiTheme="majorHAnsi" w:cstheme="majorHAnsi"/>
                                <w:sz w:val="18"/>
                              </w:rPr>
                              <w:t xml:space="preserve">Department (Number of </w:t>
                            </w:r>
                            <w:r w:rsidR="009A7D72">
                              <w:rPr>
                                <w:rFonts w:asciiTheme="majorHAnsi" w:hAnsiTheme="majorHAnsi" w:cstheme="majorHAnsi"/>
                                <w:sz w:val="18"/>
                              </w:rPr>
                              <w:t>S</w:t>
                            </w:r>
                            <w:r w:rsidRPr="009623FB">
                              <w:rPr>
                                <w:rFonts w:asciiTheme="majorHAnsi" w:hAnsiTheme="majorHAnsi" w:cstheme="majorHAnsi"/>
                                <w:sz w:val="18"/>
                              </w:rPr>
                              <w:t>taff</w:t>
                            </w:r>
                          </w:p>
                          <w:p w14:paraId="149B1C56" w14:textId="2B0232D9" w:rsidR="00A914EB" w:rsidRPr="00ED1A1B" w:rsidRDefault="00A914EB" w:rsidP="002B538B">
                            <w:pPr>
                              <w:spacing w:line="240" w:lineRule="exact"/>
                              <w:jc w:val="center"/>
                              <w:rPr>
                                <w:rFonts w:asciiTheme="majorHAnsi" w:hAnsiTheme="majorHAnsi" w:cstheme="majorHAnsi"/>
                                <w:shd w:val="pct15" w:color="auto" w:fill="FFFFFF"/>
                              </w:rPr>
                            </w:pPr>
                            <w:proofErr w:type="gramStart"/>
                            <w:r w:rsidRPr="009623FB">
                              <w:rPr>
                                <w:rFonts w:asciiTheme="majorHAnsi" w:hAnsiTheme="majorHAnsi" w:cstheme="majorHAnsi"/>
                                <w:sz w:val="18"/>
                              </w:rPr>
                              <w:t>members</w:t>
                            </w:r>
                            <w:proofErr w:type="gramEnd"/>
                            <w:r w:rsidRPr="009623FB">
                              <w:rPr>
                                <w:rFonts w:asciiTheme="majorHAnsi" w:hAnsiTheme="majorHAnsi" w:cstheme="majorHAnsi"/>
                                <w:sz w:val="18"/>
                              </w:rPr>
                              <w:t xml:space="preserve"> and names in charge)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3DCB4C" id="_x0000_s1028" type="#_x0000_t202" style="position:absolute;left:0;text-align:left;margin-left:194.15pt;margin-top:11.15pt;width:148.8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" filled="f" stroked="f">
                <v:textbox style="mso-fit-shape-to-text:t">
                  <w:txbxContent>
                    <w:p w14:paraId="5F3FBB52" w14:textId="26A2A26D" w:rsidR="00A914EB" w:rsidRPr="009623FB" w:rsidRDefault="00A914EB" w:rsidP="002B538B">
                      <w:pPr>
                        <w:spacing w:line="240" w:lineRule="exact"/>
                        <w:jc w:val="center"/>
                        <w:rPr>
                          <w:rFonts w:asciiTheme="majorHAnsi" w:hAnsiTheme="majorHAnsi" w:cstheme="majorHAnsi"/>
                          <w:sz w:val="18"/>
                        </w:rPr>
                      </w:pPr>
                      <w:r w:rsidRPr="009623FB">
                        <w:rPr>
                          <w:rFonts w:asciiTheme="majorHAnsi" w:hAnsiTheme="majorHAnsi" w:cstheme="majorHAnsi"/>
                          <w:sz w:val="18"/>
                        </w:rPr>
                        <w:t xml:space="preserve">Department (Number of </w:t>
                      </w:r>
                      <w:r w:rsidR="009A7D72">
                        <w:rPr>
                          <w:rFonts w:asciiTheme="majorHAnsi" w:hAnsiTheme="majorHAnsi" w:cstheme="majorHAnsi"/>
                          <w:sz w:val="18"/>
                        </w:rPr>
                        <w:t>S</w:t>
                      </w:r>
                      <w:r w:rsidRPr="009623FB">
                        <w:rPr>
                          <w:rFonts w:asciiTheme="majorHAnsi" w:hAnsiTheme="majorHAnsi" w:cstheme="majorHAnsi"/>
                          <w:sz w:val="18"/>
                        </w:rPr>
                        <w:t>taff</w:t>
                      </w:r>
                    </w:p>
                    <w:p w14:paraId="149B1C56" w14:textId="2B0232D9" w:rsidR="00A914EB" w:rsidRPr="00ED1A1B" w:rsidRDefault="00A914EB" w:rsidP="002B538B">
                      <w:pPr>
                        <w:spacing w:line="240" w:lineRule="exact"/>
                        <w:jc w:val="center"/>
                        <w:rPr>
                          <w:rFonts w:asciiTheme="majorHAnsi" w:hAnsiTheme="majorHAnsi" w:cstheme="majorHAnsi"/>
                          <w:shd w:val="pct15" w:color="auto" w:fill="FFFFFF"/>
                        </w:rPr>
                      </w:pPr>
                      <w:proofErr w:type="gramStart"/>
                      <w:r w:rsidRPr="009623FB">
                        <w:rPr>
                          <w:rFonts w:asciiTheme="majorHAnsi" w:hAnsiTheme="majorHAnsi" w:cstheme="majorHAnsi"/>
                          <w:sz w:val="18"/>
                        </w:rPr>
                        <w:t>members</w:t>
                      </w:r>
                      <w:proofErr w:type="gramEnd"/>
                      <w:r w:rsidRPr="009623FB">
                        <w:rPr>
                          <w:rFonts w:asciiTheme="majorHAnsi" w:hAnsiTheme="majorHAnsi" w:cstheme="majorHAnsi"/>
                          <w:sz w:val="18"/>
                        </w:rPr>
                        <w:t xml:space="preserve"> and names in charge)</w:t>
                      </w:r>
                    </w:p>
                  </w:txbxContent>
                </v:textbox>
                <w10:wrap anchorx="margin"/>
              </v:shape>
            </w:pict>
          </mc:Fallback>
        </mc:AlternateContent>
      </w:r>
    </w:p>
    <w:p w14:paraId="0A8BD060" w14:textId="79E2AD21" w:rsidR="00CA4A85" w:rsidRPr="00747505" w:rsidRDefault="00CA4A85" w:rsidP="0061394D">
      <w:pPr>
        <w:widowControl/>
        <w:jc w:val="left"/>
        <w:rPr>
          <w:rFonts w:ascii="Arial" w:eastAsia="ＭＳ ゴシック" w:hAnsi="Arial" w:cs="Arial"/>
          <w:bCs/>
          <w:kern w:val="0"/>
          <w:sz w:val="22"/>
          <w:szCs w:val="20"/>
        </w:rPr>
      </w:pPr>
    </w:p>
    <w:p w14:paraId="2A3DD45A" w14:textId="0F7903F7" w:rsidR="0061394D" w:rsidRPr="00747505" w:rsidRDefault="00005631" w:rsidP="0061394D">
      <w:pPr>
        <w:spacing w:line="240" w:lineRule="exact"/>
        <w:jc w:val="left"/>
        <w:rPr>
          <w:rFonts w:ascii="Arial" w:hAnsi="Arial" w:cs="Arial"/>
          <w:sz w:val="18"/>
          <w:szCs w:val="18"/>
        </w:rPr>
      </w:pPr>
      <w:r w:rsidRPr="00747505">
        <w:rPr>
          <w:rFonts w:ascii="Arial" w:hAnsi="Arial" w:cs="Arial"/>
          <w:noProof/>
          <w:sz w:val="18"/>
          <w:szCs w:val="18"/>
        </w:rPr>
        <w:lastRenderedPageBreak/>
        <mc:AlternateContent>
          <mc:Choice Requires="wpc">
            <w:drawing>
              <wp:anchor distT="0" distB="0" distL="114300" distR="114300" simplePos="0" relativeHeight="251659264" behindDoc="1" locked="0" layoutInCell="1" allowOverlap="1" wp14:anchorId="12441C8F" wp14:editId="2244FC39">
                <wp:simplePos x="0" y="0"/>
                <wp:positionH relativeFrom="margin">
                  <wp:posOffset>0</wp:posOffset>
                </wp:positionH>
                <wp:positionV relativeFrom="paragraph">
                  <wp:posOffset>107315</wp:posOffset>
                </wp:positionV>
                <wp:extent cx="4451985" cy="4973955"/>
                <wp:effectExtent l="0" t="0" r="5715" b="2169795"/>
                <wp:wrapSquare wrapText="bothSides"/>
                <wp:docPr id="16" name="キャンバス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wpc:whole>
                      <wps:wsp>
                        <wps:cNvPr id="17" name="正方形/長方形 17"/>
                        <wps:cNvSpPr/>
                        <wps:spPr>
                          <a:xfrm>
                            <a:off x="154376" y="223786"/>
                            <a:ext cx="908343" cy="1142999"/>
                          </a:xfrm>
                          <a:prstGeom prst="rect">
                            <a:avLst/>
                          </a:prstGeom>
                          <a:noFill/>
                          <a:ln w="12700" cap="flat" cmpd="sng" algn="ctr">
                            <a:solidFill>
                              <a:sysClr val="windowText" lastClr="000000"/>
                            </a:solidFill>
                            <a:prstDash val="solid"/>
                            <a:miter lim="800000"/>
                          </a:ln>
                          <a:effectLst/>
                        </wps:spPr>
                        <wps:txbx>
                          <w:txbxContent>
                            <w:p w14:paraId="35CA9F5E" w14:textId="00C307CF" w:rsidR="00A914EB" w:rsidRPr="009623FB" w:rsidRDefault="00A914EB" w:rsidP="0061394D">
                              <w:pPr>
                                <w:jc w:val="center"/>
                                <w:rPr>
                                  <w:rFonts w:ascii="Arial" w:hAnsi="Arial" w:cs="Arial"/>
                                  <w:szCs w:val="21"/>
                                </w:rPr>
                              </w:pPr>
                              <w:r w:rsidRPr="009623FB">
                                <w:rPr>
                                  <w:rFonts w:ascii="Arial" w:hAnsi="Arial" w:cs="Arial"/>
                                  <w:szCs w:val="21"/>
                                </w:rPr>
                                <w:t>General Meeting of Stockholders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 name="正方形/長方形 18"/>
                        <wps:cNvSpPr/>
                        <wps:spPr>
                          <a:xfrm>
                            <a:off x="54086" y="1759582"/>
                            <a:ext cx="1119895" cy="990604"/>
                          </a:xfrm>
                          <a:prstGeom prst="rect">
                            <a:avLst/>
                          </a:prstGeom>
                          <a:noFill/>
                          <a:ln w="12700" cap="flat" cmpd="sng" algn="ctr">
                            <a:solidFill>
                              <a:sysClr val="windowText" lastClr="000000"/>
                            </a:solidFill>
                            <a:prstDash val="solid"/>
                            <a:miter lim="800000"/>
                          </a:ln>
                          <a:effectLst/>
                        </wps:spPr>
                        <wps:txbx>
                          <w:txbxContent>
                            <w:p w14:paraId="67A1C912" w14:textId="15975EA8" w:rsidR="00A914EB" w:rsidRDefault="00A914EB" w:rsidP="0061394D">
                              <w:pPr>
                                <w:jc w:val="center"/>
                                <w:rPr>
                                  <w:rFonts w:asciiTheme="majorHAnsi" w:hAnsiTheme="majorHAnsi" w:cstheme="majorHAnsi"/>
                                </w:rPr>
                              </w:pPr>
                              <w:r w:rsidRPr="002B538B">
                                <w:rPr>
                                  <w:rFonts w:asciiTheme="majorHAnsi" w:hAnsiTheme="majorHAnsi" w:cstheme="majorHAnsi"/>
                                </w:rPr>
                                <w:t>Board of Directors</w:t>
                              </w:r>
                            </w:p>
                            <w:p w14:paraId="6B170B00" w14:textId="35DE021A" w:rsidR="00786EAD" w:rsidRPr="00786EAD" w:rsidRDefault="00786EAD" w:rsidP="00786EAD">
                              <w:pPr>
                                <w:jc w:val="center"/>
                                <w:rPr>
                                  <w:rFonts w:asciiTheme="majorHAnsi" w:hAnsiTheme="majorHAnsi" w:cstheme="majorHAnsi"/>
                                  <w:sz w:val="18"/>
                                  <w:szCs w:val="18"/>
                                </w:rPr>
                              </w:pPr>
                              <w:r w:rsidRPr="00786EAD">
                                <w:rPr>
                                  <w:rFonts w:asciiTheme="majorHAnsi" w:hAnsiTheme="majorHAnsi" w:cstheme="majorHAnsi"/>
                                  <w:sz w:val="18"/>
                                  <w:szCs w:val="18"/>
                                </w:rPr>
                                <w:t>Director</w:t>
                              </w:r>
                              <w:r w:rsidRPr="00786EAD">
                                <w:rPr>
                                  <w:rFonts w:asciiTheme="majorHAnsi" w:hAnsiTheme="majorHAnsi" w:cstheme="majorHAnsi" w:hint="eastAsia"/>
                                  <w:sz w:val="18"/>
                                  <w:szCs w:val="18"/>
                                </w:rPr>
                                <w:t xml:space="preserve">　</w:t>
                              </w:r>
                              <w:r w:rsidRPr="00786EAD">
                                <w:rPr>
                                  <w:rFonts w:asciiTheme="majorHAnsi" w:hAnsiTheme="majorHAnsi" w:cstheme="majorHAnsi"/>
                                  <w:sz w:val="18"/>
                                  <w:szCs w:val="18"/>
                                </w:rPr>
                                <w:t>○○</w:t>
                              </w:r>
                              <w:r w:rsidRPr="00786EAD">
                                <w:rPr>
                                  <w:rFonts w:asciiTheme="majorHAnsi" w:hAnsiTheme="majorHAnsi" w:cstheme="majorHAnsi"/>
                                  <w:sz w:val="18"/>
                                  <w:szCs w:val="18"/>
                                </w:rPr>
                                <w:t xml:space="preserve">　</w:t>
                              </w:r>
                              <w:r w:rsidRPr="00786EAD">
                                <w:rPr>
                                  <w:rFonts w:asciiTheme="majorHAnsi" w:hAnsiTheme="majorHAnsi" w:cstheme="majorHAnsi"/>
                                  <w:sz w:val="18"/>
                                  <w:szCs w:val="18"/>
                                </w:rPr>
                                <w:t>○○</w:t>
                              </w:r>
                            </w:p>
                            <w:p w14:paraId="2103692D" w14:textId="6CB68836" w:rsidR="00786EAD" w:rsidRPr="00786EAD" w:rsidRDefault="00786EAD" w:rsidP="00786EAD">
                              <w:pPr>
                                <w:jc w:val="center"/>
                                <w:rPr>
                                  <w:rFonts w:asciiTheme="majorHAnsi" w:hAnsiTheme="majorHAnsi" w:cstheme="majorHAnsi"/>
                                  <w:sz w:val="18"/>
                                  <w:szCs w:val="18"/>
                                </w:rPr>
                              </w:pPr>
                              <w:r w:rsidRPr="00786EAD">
                                <w:rPr>
                                  <w:rFonts w:asciiTheme="majorHAnsi" w:hAnsiTheme="majorHAnsi" w:cstheme="majorHAnsi"/>
                                  <w:sz w:val="18"/>
                                  <w:szCs w:val="18"/>
                                </w:rPr>
                                <w:t>Director</w:t>
                              </w:r>
                              <w:r w:rsidRPr="00786EAD">
                                <w:rPr>
                                  <w:rFonts w:asciiTheme="majorHAnsi" w:hAnsiTheme="majorHAnsi" w:cstheme="majorHAnsi" w:hint="eastAsia"/>
                                  <w:sz w:val="18"/>
                                  <w:szCs w:val="18"/>
                                </w:rPr>
                                <w:t xml:space="preserve">　</w:t>
                              </w:r>
                              <w:r w:rsidRPr="00786EAD">
                                <w:rPr>
                                  <w:rFonts w:asciiTheme="majorHAnsi" w:hAnsiTheme="majorHAnsi" w:cstheme="majorHAnsi"/>
                                  <w:sz w:val="18"/>
                                  <w:szCs w:val="18"/>
                                </w:rPr>
                                <w:t>○○</w:t>
                              </w:r>
                              <w:r w:rsidRPr="00786EAD">
                                <w:rPr>
                                  <w:rFonts w:asciiTheme="majorHAnsi" w:hAnsiTheme="majorHAnsi" w:cstheme="majorHAnsi"/>
                                  <w:sz w:val="18"/>
                                  <w:szCs w:val="18"/>
                                </w:rPr>
                                <w:t xml:space="preserve">　</w:t>
                              </w:r>
                              <w:r w:rsidRPr="00786EAD">
                                <w:rPr>
                                  <w:rFonts w:asciiTheme="majorHAnsi" w:hAnsiTheme="majorHAnsi" w:cstheme="majorHAnsi"/>
                                  <w:sz w:val="18"/>
                                  <w:szCs w:val="18"/>
                                </w:rPr>
                                <w:t>○○</w:t>
                              </w:r>
                            </w:p>
                            <w:p w14:paraId="31947D7F" w14:textId="400E7F53" w:rsidR="00786EAD" w:rsidRPr="00786EAD" w:rsidRDefault="00786EAD" w:rsidP="00786EAD">
                              <w:pPr>
                                <w:jc w:val="center"/>
                                <w:rPr>
                                  <w:rFonts w:asciiTheme="majorHAnsi" w:hAnsiTheme="majorHAnsi" w:cstheme="majorHAnsi"/>
                                  <w:sz w:val="18"/>
                                  <w:szCs w:val="18"/>
                                </w:rPr>
                              </w:pPr>
                              <w:r w:rsidRPr="00786EAD">
                                <w:rPr>
                                  <w:rFonts w:asciiTheme="majorHAnsi" w:hAnsiTheme="majorHAnsi" w:cstheme="majorHAnsi"/>
                                  <w:sz w:val="18"/>
                                  <w:szCs w:val="18"/>
                                </w:rPr>
                                <w:t>Director</w:t>
                              </w:r>
                              <w:r w:rsidRPr="00786EAD">
                                <w:rPr>
                                  <w:rFonts w:asciiTheme="majorHAnsi" w:hAnsiTheme="majorHAnsi" w:cstheme="majorHAnsi" w:hint="eastAsia"/>
                                  <w:sz w:val="18"/>
                                  <w:szCs w:val="18"/>
                                </w:rPr>
                                <w:t xml:space="preserve">　</w:t>
                              </w:r>
                              <w:r w:rsidRPr="00786EAD">
                                <w:rPr>
                                  <w:rFonts w:asciiTheme="majorHAnsi" w:hAnsiTheme="majorHAnsi" w:cstheme="majorHAnsi"/>
                                  <w:sz w:val="18"/>
                                  <w:szCs w:val="18"/>
                                </w:rPr>
                                <w:t>○○</w:t>
                              </w:r>
                              <w:r w:rsidRPr="00786EAD">
                                <w:rPr>
                                  <w:rFonts w:asciiTheme="majorHAnsi" w:hAnsiTheme="majorHAnsi" w:cstheme="majorHAnsi"/>
                                  <w:sz w:val="18"/>
                                  <w:szCs w:val="18"/>
                                </w:rPr>
                                <w:t xml:space="preserve">　</w:t>
                              </w:r>
                              <w:r w:rsidRPr="00786EAD">
                                <w:rPr>
                                  <w:rFonts w:asciiTheme="majorHAnsi" w:hAnsiTheme="majorHAnsi" w:cstheme="majorHAnsi"/>
                                  <w:sz w:val="18"/>
                                  <w:szCs w:val="18"/>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正方形/長方形 20"/>
                        <wps:cNvSpPr/>
                        <wps:spPr>
                          <a:xfrm>
                            <a:off x="2401865" y="886683"/>
                            <a:ext cx="2016000" cy="576000"/>
                          </a:xfrm>
                          <a:prstGeom prst="rect">
                            <a:avLst/>
                          </a:prstGeom>
                          <a:noFill/>
                          <a:ln w="12700" cap="flat" cmpd="sng" algn="ctr">
                            <a:solidFill>
                              <a:sysClr val="windowText" lastClr="000000"/>
                            </a:solidFill>
                            <a:prstDash val="solid"/>
                            <a:miter lim="800000"/>
                          </a:ln>
                          <a:effectLst/>
                        </wps:spPr>
                        <wps:txbx>
                          <w:txbxContent>
                            <w:p w14:paraId="7462CEC8" w14:textId="061302B6"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Sales Division</w:t>
                              </w:r>
                            </w:p>
                            <w:p w14:paraId="0DA3B264" w14:textId="4C14DECD"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6C4F82BC" w14:textId="3B124EA1"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正方形/長方形 22"/>
                        <wps:cNvSpPr/>
                        <wps:spPr>
                          <a:xfrm>
                            <a:off x="1274264" y="1759582"/>
                            <a:ext cx="955696" cy="990604"/>
                          </a:xfrm>
                          <a:prstGeom prst="rect">
                            <a:avLst/>
                          </a:prstGeom>
                          <a:noFill/>
                          <a:ln w="12700" cap="flat" cmpd="sng" algn="ctr">
                            <a:solidFill>
                              <a:sysClr val="windowText" lastClr="000000"/>
                            </a:solidFill>
                            <a:prstDash val="solid"/>
                            <a:miter lim="800000"/>
                          </a:ln>
                          <a:effectLst/>
                        </wps:spPr>
                        <wps:txbx>
                          <w:txbxContent>
                            <w:p w14:paraId="4E4C6D8B" w14:textId="0B5EA284" w:rsidR="00A914EB" w:rsidRPr="002B538B" w:rsidRDefault="00786EAD" w:rsidP="0061394D">
                              <w:pPr>
                                <w:jc w:val="center"/>
                                <w:rPr>
                                  <w:rFonts w:asciiTheme="majorHAnsi" w:hAnsiTheme="majorHAnsi" w:cstheme="majorHAnsi"/>
                                </w:rPr>
                              </w:pPr>
                              <w:r>
                                <w:rPr>
                                  <w:rFonts w:asciiTheme="majorHAnsi" w:hAnsiTheme="majorHAnsi" w:cstheme="majorHAnsi"/>
                                </w:rPr>
                                <w:t>Representative in Japan</w:t>
                              </w:r>
                            </w:p>
                            <w:p w14:paraId="65134DB4" w14:textId="4F18F0C1"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00786EAD">
                                <w:rPr>
                                  <w:rFonts w:asciiTheme="majorHAnsi" w:hAnsiTheme="majorHAnsi" w:cstheme="majorHAnsi"/>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正方形/長方形 23"/>
                        <wps:cNvSpPr/>
                        <wps:spPr>
                          <a:xfrm>
                            <a:off x="2395041" y="37910"/>
                            <a:ext cx="2016000" cy="828000"/>
                          </a:xfrm>
                          <a:prstGeom prst="rect">
                            <a:avLst/>
                          </a:prstGeom>
                          <a:noFill/>
                          <a:ln w="12700" cap="flat" cmpd="sng" algn="ctr">
                            <a:solidFill>
                              <a:sysClr val="windowText" lastClr="000000"/>
                            </a:solidFill>
                            <a:prstDash val="solid"/>
                            <a:miter lim="800000"/>
                          </a:ln>
                          <a:effectLst/>
                        </wps:spPr>
                        <wps:txbx>
                          <w:txbxContent>
                            <w:p w14:paraId="722D361A" w14:textId="3F4F325A" w:rsidR="00A914EB" w:rsidRPr="002B538B" w:rsidRDefault="00A914EB" w:rsidP="002B538B">
                              <w:pPr>
                                <w:spacing w:line="200" w:lineRule="exact"/>
                                <w:jc w:val="center"/>
                                <w:rPr>
                                  <w:rFonts w:ascii="Arial" w:hAnsi="Arial" w:cs="Arial"/>
                                  <w:sz w:val="16"/>
                                  <w:szCs w:val="17"/>
                                  <w:u w:val="single"/>
                                </w:rPr>
                              </w:pPr>
                              <w:r w:rsidRPr="002B538B">
                                <w:rPr>
                                  <w:rFonts w:ascii="Arial" w:hAnsi="Arial" w:cs="Arial"/>
                                  <w:sz w:val="16"/>
                                  <w:szCs w:val="17"/>
                                  <w:u w:val="single"/>
                                </w:rPr>
                                <w:t>Investment management business Division</w:t>
                              </w:r>
                            </w:p>
                            <w:p w14:paraId="4B817184" w14:textId="680D05B0"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 Department (○○ number of people)</w:t>
                              </w:r>
                            </w:p>
                            <w:p w14:paraId="4975A77F" w14:textId="112E95FC"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 xml:space="preserve">○○○, Manager </w:t>
                              </w:r>
                            </w:p>
                            <w:p w14:paraId="41A798AB" w14:textId="18F70148"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&lt;Employee as specified by Cabinet Order&gt;</w:t>
                              </w:r>
                            </w:p>
                            <w:p w14:paraId="78094C33" w14:textId="433C903B"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5" name="正方形/長方形 25"/>
                        <wps:cNvSpPr/>
                        <wps:spPr>
                          <a:xfrm>
                            <a:off x="176535" y="2986203"/>
                            <a:ext cx="868454" cy="438531"/>
                          </a:xfrm>
                          <a:prstGeom prst="rect">
                            <a:avLst/>
                          </a:prstGeom>
                          <a:noFill/>
                          <a:ln w="12700" cap="flat" cmpd="sng" algn="ctr">
                            <a:solidFill>
                              <a:sysClr val="windowText" lastClr="000000"/>
                            </a:solidFill>
                            <a:prstDash val="solid"/>
                            <a:miter lim="800000"/>
                          </a:ln>
                          <a:effectLst/>
                        </wps:spPr>
                        <wps:txbx>
                          <w:txbxContent>
                            <w:p w14:paraId="50BCCB06" w14:textId="36121BDB" w:rsidR="00A914EB" w:rsidRPr="009623FB" w:rsidRDefault="00A914EB" w:rsidP="0061394D">
                              <w:pPr>
                                <w:jc w:val="center"/>
                                <w:rPr>
                                  <w:rFonts w:asciiTheme="majorHAnsi" w:hAnsiTheme="majorHAnsi" w:cstheme="majorHAnsi"/>
                                  <w:sz w:val="16"/>
                                  <w:szCs w:val="16"/>
                                </w:rPr>
                              </w:pPr>
                              <w:r w:rsidRPr="009623FB">
                                <w:rPr>
                                  <w:rFonts w:asciiTheme="majorHAnsi" w:hAnsiTheme="majorHAnsi" w:cstheme="majorHAnsi"/>
                                  <w:sz w:val="16"/>
                                  <w:szCs w:val="16"/>
                                </w:rPr>
                                <w:t>Statutory Auditor</w:t>
                              </w:r>
                            </w:p>
                            <w:p w14:paraId="75C58CBA" w14:textId="6A0B6DF6"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7" name="直線コネクタ 27"/>
                        <wps:cNvCnPr>
                          <a:stCxn id="17" idx="2"/>
                          <a:endCxn id="18" idx="0"/>
                        </wps:cNvCnPr>
                        <wps:spPr>
                          <a:xfrm>
                            <a:off x="608548" y="1366785"/>
                            <a:ext cx="5486" cy="392797"/>
                          </a:xfrm>
                          <a:prstGeom prst="line">
                            <a:avLst/>
                          </a:prstGeom>
                          <a:noFill/>
                          <a:ln w="6350" cap="flat" cmpd="sng" algn="ctr">
                            <a:solidFill>
                              <a:sysClr val="windowText" lastClr="000000"/>
                            </a:solidFill>
                            <a:prstDash val="solid"/>
                            <a:miter lim="800000"/>
                          </a:ln>
                          <a:effectLst/>
                        </wps:spPr>
                        <wps:bodyPr/>
                      </wps:wsp>
                      <wps:wsp>
                        <wps:cNvPr id="31" name="直線コネクタ 31"/>
                        <wps:cNvCnPr>
                          <a:stCxn id="18" idx="2"/>
                          <a:endCxn id="25" idx="0"/>
                        </wps:cNvCnPr>
                        <wps:spPr>
                          <a:xfrm flipH="1">
                            <a:off x="610762" y="2750186"/>
                            <a:ext cx="3272" cy="236017"/>
                          </a:xfrm>
                          <a:prstGeom prst="line">
                            <a:avLst/>
                          </a:prstGeom>
                          <a:noFill/>
                          <a:ln w="6350" cap="flat" cmpd="sng" algn="ctr">
                            <a:solidFill>
                              <a:sysClr val="windowText" lastClr="000000"/>
                            </a:solidFill>
                            <a:prstDash val="solid"/>
                            <a:miter lim="800000"/>
                          </a:ln>
                          <a:effectLst/>
                        </wps:spPr>
                        <wps:bodyPr/>
                      </wps:wsp>
                      <wps:wsp>
                        <wps:cNvPr id="33" name="正方形/長方形 33"/>
                        <wps:cNvSpPr/>
                        <wps:spPr>
                          <a:xfrm>
                            <a:off x="2399985" y="2768482"/>
                            <a:ext cx="2016000" cy="999077"/>
                          </a:xfrm>
                          <a:prstGeom prst="rect">
                            <a:avLst/>
                          </a:prstGeom>
                          <a:noFill/>
                          <a:ln w="12700" cap="flat" cmpd="sng" algn="ctr">
                            <a:solidFill>
                              <a:sysClr val="windowText" lastClr="000000"/>
                            </a:solidFill>
                            <a:prstDash val="solid"/>
                            <a:miter lim="800000"/>
                          </a:ln>
                          <a:effectLst/>
                        </wps:spPr>
                        <wps:txbx>
                          <w:txbxContent>
                            <w:p w14:paraId="4D465CB7" w14:textId="0D1B2B20" w:rsidR="00A914EB" w:rsidRPr="002B538B" w:rsidRDefault="00A914EB" w:rsidP="002B538B">
                              <w:pPr>
                                <w:spacing w:line="200" w:lineRule="exact"/>
                                <w:jc w:val="center"/>
                                <w:rPr>
                                  <w:rFonts w:ascii="Arial" w:hAnsi="Arial" w:cs="Arial"/>
                                  <w:sz w:val="18"/>
                                  <w:szCs w:val="16"/>
                                  <w:u w:val="single"/>
                                </w:rPr>
                              </w:pPr>
                              <w:r w:rsidRPr="002B538B">
                                <w:rPr>
                                  <w:rFonts w:ascii="Arial" w:hAnsi="Arial" w:cs="Arial"/>
                                  <w:sz w:val="18"/>
                                  <w:szCs w:val="16"/>
                                  <w:u w:val="single"/>
                                </w:rPr>
                                <w:t>Compliance Division</w:t>
                              </w:r>
                            </w:p>
                            <w:p w14:paraId="1F5FB35F" w14:textId="1B9B797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 Department (○○ number of people)</w:t>
                              </w:r>
                            </w:p>
                            <w:p w14:paraId="357103A7" w14:textId="3AF2B0C5"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r w:rsidRPr="002B538B">
                                <w:rPr>
                                  <w:rFonts w:ascii="Arial" w:hAnsi="Arial" w:cs="Arial"/>
                                  <w:sz w:val="18"/>
                                  <w:szCs w:val="16"/>
                                </w:rPr>
                                <w:t>, Manager</w:t>
                              </w:r>
                            </w:p>
                            <w:p w14:paraId="4BA5E3BA" w14:textId="4E0BB28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&lt; Employee as specified by Cabinet Order &gt;</w:t>
                              </w:r>
                            </w:p>
                            <w:p w14:paraId="361E2A0B" w14:textId="0B743FE6"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3" name="正方形/長方形 43"/>
                        <wps:cNvSpPr/>
                        <wps:spPr>
                          <a:xfrm>
                            <a:off x="2401865" y="3802280"/>
                            <a:ext cx="2016000" cy="536233"/>
                          </a:xfrm>
                          <a:prstGeom prst="rect">
                            <a:avLst/>
                          </a:prstGeom>
                          <a:noFill/>
                          <a:ln w="12700" cap="flat" cmpd="sng" algn="ctr">
                            <a:solidFill>
                              <a:sysClr val="windowText" lastClr="000000"/>
                            </a:solidFill>
                            <a:prstDash val="solid"/>
                            <a:miter lim="800000"/>
                          </a:ln>
                          <a:effectLst/>
                        </wps:spPr>
                        <wps:txbx>
                          <w:txbxContent>
                            <w:p w14:paraId="2B3BEB9C" w14:textId="7003376E"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Internal audit Division</w:t>
                              </w:r>
                            </w:p>
                            <w:p w14:paraId="34CA946B" w14:textId="15977BE4"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34A6228E" w14:textId="05C4153A"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0" name="正方形/長方形 30"/>
                        <wps:cNvSpPr/>
                        <wps:spPr>
                          <a:xfrm>
                            <a:off x="2401865" y="1481661"/>
                            <a:ext cx="2016000" cy="653867"/>
                          </a:xfrm>
                          <a:prstGeom prst="rect">
                            <a:avLst/>
                          </a:prstGeom>
                          <a:noFill/>
                          <a:ln w="12700" cap="flat" cmpd="sng" algn="ctr">
                            <a:solidFill>
                              <a:sysClr val="windowText" lastClr="000000"/>
                            </a:solidFill>
                            <a:prstDash val="solid"/>
                            <a:miter lim="800000"/>
                          </a:ln>
                          <a:effectLst/>
                        </wps:spPr>
                        <wps:txbx>
                          <w:txbxContent>
                            <w:p w14:paraId="6A67A2DC" w14:textId="51F0E38E" w:rsidR="00A914EB" w:rsidRPr="006B25C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6B25CB">
                                <w:rPr>
                                  <w:rFonts w:asciiTheme="majorHAnsi" w:eastAsia="ＭＳ 明朝" w:hAnsiTheme="majorHAnsi" w:cstheme="majorHAnsi"/>
                                  <w:sz w:val="18"/>
                                  <w:szCs w:val="16"/>
                                  <w:u w:val="single"/>
                                </w:rPr>
                                <w:t>General affairs and Accounting Division</w:t>
                              </w:r>
                            </w:p>
                            <w:p w14:paraId="24DFD2BA" w14:textId="3A7C08B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51A075C6" w14:textId="485F5738"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4" name="正方形/長方形 34"/>
                        <wps:cNvSpPr/>
                        <wps:spPr>
                          <a:xfrm>
                            <a:off x="2400182" y="2165096"/>
                            <a:ext cx="2016000" cy="576000"/>
                          </a:xfrm>
                          <a:prstGeom prst="rect">
                            <a:avLst/>
                          </a:prstGeom>
                          <a:noFill/>
                          <a:ln w="12700" cap="flat" cmpd="sng" algn="ctr">
                            <a:solidFill>
                              <a:sysClr val="windowText" lastClr="000000"/>
                            </a:solidFill>
                            <a:prstDash val="solid"/>
                            <a:miter lim="800000"/>
                          </a:ln>
                          <a:effectLst/>
                        </wps:spPr>
                        <wps:txbx>
                          <w:txbxContent>
                            <w:p w14:paraId="24BB3D9E" w14:textId="7BD50ACD"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2B538B">
                                <w:rPr>
                                  <w:rFonts w:asciiTheme="majorHAnsi" w:eastAsia="ＭＳ 明朝" w:hAnsiTheme="majorHAnsi" w:cstheme="majorHAnsi"/>
                                  <w:sz w:val="18"/>
                                  <w:szCs w:val="16"/>
                                  <w:u w:val="single"/>
                                </w:rPr>
                                <w:t>Relevant management Division</w:t>
                              </w:r>
                            </w:p>
                            <w:p w14:paraId="3E379FFA" w14:textId="7FC98433"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770121E5" w14:textId="0CA1EC4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5" name="直線コネクタ 35"/>
                        <wps:cNvCnPr>
                          <a:stCxn id="18" idx="3"/>
                          <a:endCxn id="22" idx="1"/>
                        </wps:cNvCnPr>
                        <wps:spPr>
                          <a:xfrm>
                            <a:off x="1173981" y="2254884"/>
                            <a:ext cx="100283" cy="0"/>
                          </a:xfrm>
                          <a:prstGeom prst="line">
                            <a:avLst/>
                          </a:prstGeom>
                          <a:noFill/>
                          <a:ln w="6350" cap="flat" cmpd="sng" algn="ctr">
                            <a:solidFill>
                              <a:sysClr val="windowText" lastClr="000000"/>
                            </a:solidFill>
                            <a:prstDash val="solid"/>
                            <a:miter lim="800000"/>
                          </a:ln>
                          <a:effectLst/>
                        </wps:spPr>
                        <wps:bodyPr/>
                      </wps:wsp>
                      <wps:wsp>
                        <wps:cNvPr id="36" name="直線コネクタ 36"/>
                        <wps:cNvCnPr/>
                        <wps:spPr>
                          <a:xfrm flipH="1" flipV="1">
                            <a:off x="2306648" y="451910"/>
                            <a:ext cx="5900" cy="3618490"/>
                          </a:xfrm>
                          <a:prstGeom prst="line">
                            <a:avLst/>
                          </a:prstGeom>
                          <a:noFill/>
                          <a:ln w="6350" cap="flat" cmpd="sng" algn="ctr">
                            <a:solidFill>
                              <a:sysClr val="windowText" lastClr="000000"/>
                            </a:solidFill>
                            <a:prstDash val="solid"/>
                            <a:miter lim="800000"/>
                          </a:ln>
                          <a:effectLst/>
                        </wps:spPr>
                        <wps:bodyPr/>
                      </wps:wsp>
                      <wps:wsp>
                        <wps:cNvPr id="37" name="直線コネクタ 37"/>
                        <wps:cNvCnPr>
                          <a:endCxn id="22" idx="3"/>
                        </wps:cNvCnPr>
                        <wps:spPr>
                          <a:xfrm flipH="1">
                            <a:off x="2229960" y="2253361"/>
                            <a:ext cx="82588" cy="1523"/>
                          </a:xfrm>
                          <a:prstGeom prst="line">
                            <a:avLst/>
                          </a:prstGeom>
                          <a:noFill/>
                          <a:ln w="6350" cap="flat" cmpd="sng" algn="ctr">
                            <a:solidFill>
                              <a:sysClr val="windowText" lastClr="000000"/>
                            </a:solidFill>
                            <a:prstDash val="solid"/>
                            <a:miter lim="800000"/>
                          </a:ln>
                          <a:effectLst/>
                        </wps:spPr>
                        <wps:bodyPr/>
                      </wps:wsp>
                      <wps:wsp>
                        <wps:cNvPr id="40" name="直線コネクタ 40"/>
                        <wps:cNvCnPr>
                          <a:stCxn id="43" idx="1"/>
                        </wps:cNvCnPr>
                        <wps:spPr>
                          <a:xfrm flipH="1">
                            <a:off x="2318447" y="4070397"/>
                            <a:ext cx="83418" cy="0"/>
                          </a:xfrm>
                          <a:prstGeom prst="line">
                            <a:avLst/>
                          </a:prstGeom>
                          <a:noFill/>
                          <a:ln w="6350" cap="flat" cmpd="sng" algn="ctr">
                            <a:solidFill>
                              <a:sysClr val="windowText" lastClr="000000"/>
                            </a:solidFill>
                            <a:prstDash val="solid"/>
                            <a:miter lim="800000"/>
                          </a:ln>
                          <a:effectLst/>
                        </wps:spPr>
                        <wps:bodyPr/>
                      </wps:wsp>
                      <wps:wsp>
                        <wps:cNvPr id="42" name="直線コネクタ 42"/>
                        <wps:cNvCnPr/>
                        <wps:spPr>
                          <a:xfrm flipH="1">
                            <a:off x="3218475" y="6822100"/>
                            <a:ext cx="83185" cy="0"/>
                          </a:xfrm>
                          <a:prstGeom prst="line">
                            <a:avLst/>
                          </a:prstGeom>
                          <a:noFill/>
                          <a:ln w="6350" cap="flat" cmpd="sng" algn="ctr">
                            <a:solidFill>
                              <a:sysClr val="windowText" lastClr="000000"/>
                            </a:solidFill>
                            <a:prstDash val="solid"/>
                            <a:miter lim="800000"/>
                          </a:ln>
                          <a:effectLst/>
                        </wps:spPr>
                        <wps:bodyPr/>
                      </wps:wsp>
                      <wps:wsp>
                        <wps:cNvPr id="44" name="直線コネクタ 44"/>
                        <wps:cNvCnPr/>
                        <wps:spPr>
                          <a:xfrm flipH="1">
                            <a:off x="3370875" y="6974500"/>
                            <a:ext cx="83185" cy="0"/>
                          </a:xfrm>
                          <a:prstGeom prst="line">
                            <a:avLst/>
                          </a:prstGeom>
                          <a:noFill/>
                          <a:ln w="6350" cap="flat" cmpd="sng" algn="ctr">
                            <a:solidFill>
                              <a:sysClr val="windowText" lastClr="000000"/>
                            </a:solidFill>
                            <a:prstDash val="solid"/>
                            <a:miter lim="800000"/>
                          </a:ln>
                          <a:effectLst/>
                        </wps:spPr>
                        <wps:bodyPr/>
                      </wps:wsp>
                      <wps:wsp>
                        <wps:cNvPr id="45" name="直線コネクタ 45"/>
                        <wps:cNvCnPr/>
                        <wps:spPr>
                          <a:xfrm flipH="1">
                            <a:off x="3523275" y="7126900"/>
                            <a:ext cx="83185" cy="0"/>
                          </a:xfrm>
                          <a:prstGeom prst="line">
                            <a:avLst/>
                          </a:prstGeom>
                          <a:noFill/>
                          <a:ln w="6350" cap="flat" cmpd="sng" algn="ctr">
                            <a:solidFill>
                              <a:sysClr val="windowText" lastClr="000000"/>
                            </a:solidFill>
                            <a:prstDash val="solid"/>
                            <a:miter lim="800000"/>
                          </a:ln>
                          <a:effectLst/>
                        </wps:spPr>
                        <wps:bodyPr/>
                      </wps:wsp>
                      <wps:wsp>
                        <wps:cNvPr id="48" name="直線コネクタ 48"/>
                        <wps:cNvCnPr>
                          <a:endCxn id="33" idx="1"/>
                        </wps:cNvCnPr>
                        <wps:spPr>
                          <a:xfrm>
                            <a:off x="2318447" y="3268021"/>
                            <a:ext cx="81538" cy="0"/>
                          </a:xfrm>
                          <a:prstGeom prst="line">
                            <a:avLst/>
                          </a:prstGeom>
                          <a:noFill/>
                          <a:ln w="6350" cap="flat" cmpd="sng" algn="ctr">
                            <a:solidFill>
                              <a:sysClr val="windowText" lastClr="000000"/>
                            </a:solidFill>
                            <a:prstDash val="solid"/>
                            <a:miter lim="800000"/>
                          </a:ln>
                          <a:effectLst/>
                        </wps:spPr>
                        <wps:bodyPr/>
                      </wps:wsp>
                      <wps:wsp>
                        <wps:cNvPr id="49" name="直線コネクタ 49"/>
                        <wps:cNvCnPr/>
                        <wps:spPr>
                          <a:xfrm>
                            <a:off x="3200695" y="6019460"/>
                            <a:ext cx="99060" cy="0"/>
                          </a:xfrm>
                          <a:prstGeom prst="line">
                            <a:avLst/>
                          </a:prstGeom>
                          <a:noFill/>
                          <a:ln w="6350" cap="flat" cmpd="sng" algn="ctr">
                            <a:solidFill>
                              <a:sysClr val="windowText" lastClr="000000"/>
                            </a:solidFill>
                            <a:prstDash val="solid"/>
                            <a:miter lim="800000"/>
                          </a:ln>
                          <a:effectLst/>
                        </wps:spPr>
                        <wps:bodyPr/>
                      </wps:wsp>
                      <wps:wsp>
                        <wps:cNvPr id="50" name="直線コネクタ 50"/>
                        <wps:cNvCnPr/>
                        <wps:spPr>
                          <a:xfrm>
                            <a:off x="3353095" y="6171860"/>
                            <a:ext cx="99060" cy="0"/>
                          </a:xfrm>
                          <a:prstGeom prst="line">
                            <a:avLst/>
                          </a:prstGeom>
                          <a:noFill/>
                          <a:ln w="6350" cap="flat" cmpd="sng" algn="ctr">
                            <a:solidFill>
                              <a:sysClr val="windowText" lastClr="000000"/>
                            </a:solidFill>
                            <a:prstDash val="solid"/>
                            <a:miter lim="800000"/>
                          </a:ln>
                          <a:effectLst/>
                        </wps:spPr>
                        <wps:bodyPr/>
                      </wps:wsp>
                      <wps:wsp>
                        <wps:cNvPr id="51" name="直線コネクタ 51"/>
                        <wps:cNvCnPr>
                          <a:endCxn id="34" idx="1"/>
                        </wps:cNvCnPr>
                        <wps:spPr>
                          <a:xfrm>
                            <a:off x="2312547" y="2453096"/>
                            <a:ext cx="87635" cy="0"/>
                          </a:xfrm>
                          <a:prstGeom prst="line">
                            <a:avLst/>
                          </a:prstGeom>
                          <a:noFill/>
                          <a:ln w="6350" cap="flat" cmpd="sng" algn="ctr">
                            <a:solidFill>
                              <a:sysClr val="windowText" lastClr="000000"/>
                            </a:solidFill>
                            <a:prstDash val="solid"/>
                            <a:miter lim="800000"/>
                          </a:ln>
                          <a:effectLst/>
                        </wps:spPr>
                        <wps:bodyPr/>
                      </wps:wsp>
                      <wps:wsp>
                        <wps:cNvPr id="53" name="直線コネクタ 53"/>
                        <wps:cNvCnPr/>
                        <wps:spPr>
                          <a:xfrm>
                            <a:off x="2312547" y="1793404"/>
                            <a:ext cx="82494" cy="0"/>
                          </a:xfrm>
                          <a:prstGeom prst="line">
                            <a:avLst/>
                          </a:prstGeom>
                          <a:noFill/>
                          <a:ln w="6350" cap="flat" cmpd="sng" algn="ctr">
                            <a:solidFill>
                              <a:sysClr val="windowText" lastClr="000000"/>
                            </a:solidFill>
                            <a:prstDash val="solid"/>
                            <a:miter lim="800000"/>
                          </a:ln>
                          <a:effectLst/>
                        </wps:spPr>
                        <wps:bodyPr/>
                      </wps:wsp>
                      <wps:wsp>
                        <wps:cNvPr id="54" name="直線コネクタ 54"/>
                        <wps:cNvCnPr>
                          <a:endCxn id="20" idx="1"/>
                        </wps:cNvCnPr>
                        <wps:spPr>
                          <a:xfrm>
                            <a:off x="2312547" y="1174683"/>
                            <a:ext cx="89318" cy="0"/>
                          </a:xfrm>
                          <a:prstGeom prst="line">
                            <a:avLst/>
                          </a:prstGeom>
                          <a:noFill/>
                          <a:ln w="6350" cap="flat" cmpd="sng" algn="ctr">
                            <a:solidFill>
                              <a:sysClr val="windowText" lastClr="000000"/>
                            </a:solidFill>
                            <a:prstDash val="solid"/>
                            <a:miter lim="800000"/>
                          </a:ln>
                          <a:effectLst/>
                        </wps:spPr>
                        <wps:bodyPr/>
                      </wps:wsp>
                      <wps:wsp>
                        <wps:cNvPr id="55" name="直線コネクタ 55"/>
                        <wps:cNvCnPr>
                          <a:endCxn id="23" idx="1"/>
                        </wps:cNvCnPr>
                        <wps:spPr>
                          <a:xfrm>
                            <a:off x="2312547" y="451910"/>
                            <a:ext cx="82494" cy="0"/>
                          </a:xfrm>
                          <a:prstGeom prst="line">
                            <a:avLst/>
                          </a:prstGeom>
                          <a:noFill/>
                          <a:ln w="6350" cap="flat" cmpd="sng" algn="ctr">
                            <a:solidFill>
                              <a:sysClr val="windowText" lastClr="000000"/>
                            </a:solidFill>
                            <a:prstDash val="solid"/>
                            <a:miter lim="800000"/>
                          </a:ln>
                          <a:effectLst/>
                        </wps:spPr>
                        <wps:bodyPr/>
                      </wps:wsp>
                    </wpc:wpc>
                  </a:graphicData>
                </a:graphic>
                <wp14:sizeRelH relativeFrom="margin">
                  <wp14:pctWidth>0</wp14:pctWidth>
                </wp14:sizeRelH>
                <wp14:sizeRelV relativeFrom="margin">
                  <wp14:pctHeight>0</wp14:pctHeight>
                </wp14:sizeRelV>
              </wp:anchor>
            </w:drawing>
          </mc:Choice>
          <mc:Fallback>
            <w:pict>
              <v:group w14:anchorId="12441C8F" id="キャンバス 16" o:spid="_x0000_s1029" editas="canvas" style="position:absolute;margin-left:0;margin-top:8.45pt;width:350.55pt;height:391.65pt;z-index:-251657216;mso-position-horizontal-relative:margin;mso-width-relative:margin;mso-height-relative:margin" coordsize="44519,4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44519;height:49739;visibility:visible;mso-wrap-style:square" filled="t" strokeweight="1pt">
                  <v:fill o:detectmouseclick="t"/>
                  <v:path o:connecttype="none"/>
                </v:shape>
                <v:rect id="正方形/長方形 17" o:spid="_x0000_s1031" style="position:absolute;left:1543;top:2237;width:9084;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" filled="f" strokecolor="windowText" strokeweight="1pt">
                  <v:textbox inset="0,0,0,0">
                    <w:txbxContent>
                      <w:p w14:paraId="35CA9F5E" w14:textId="00C307CF" w:rsidR="00A914EB" w:rsidRPr="009623FB" w:rsidRDefault="00A914EB" w:rsidP="0061394D">
                        <w:pPr>
                          <w:jc w:val="center"/>
                          <w:rPr>
                            <w:rFonts w:ascii="Arial" w:hAnsi="Arial" w:cs="Arial"/>
                            <w:szCs w:val="21"/>
                          </w:rPr>
                        </w:pPr>
                        <w:r w:rsidRPr="009623FB">
                          <w:rPr>
                            <w:rFonts w:ascii="Arial" w:hAnsi="Arial" w:cs="Arial"/>
                            <w:szCs w:val="21"/>
                          </w:rPr>
                          <w:t>General Meeting of Stockholders</w:t>
                        </w:r>
                      </w:p>
                    </w:txbxContent>
                  </v:textbox>
                </v:rect>
                <v:rect id="正方形/長方形 18" o:spid="_x0000_s1032" style="position:absolute;left:540;top:17595;width:11199;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" filled="f" strokecolor="windowText" strokeweight="1pt">
                  <v:textbox inset="0,0,0,0">
                    <w:txbxContent>
                      <w:p w14:paraId="67A1C912" w14:textId="15975EA8" w:rsidR="00A914EB" w:rsidRDefault="00A914EB" w:rsidP="0061394D">
                        <w:pPr>
                          <w:jc w:val="center"/>
                          <w:rPr>
                            <w:rFonts w:asciiTheme="majorHAnsi" w:hAnsiTheme="majorHAnsi" w:cstheme="majorHAnsi"/>
                          </w:rPr>
                        </w:pPr>
                        <w:r w:rsidRPr="002B538B">
                          <w:rPr>
                            <w:rFonts w:asciiTheme="majorHAnsi" w:hAnsiTheme="majorHAnsi" w:cstheme="majorHAnsi"/>
                          </w:rPr>
                          <w:t>Board of Directors</w:t>
                        </w:r>
                      </w:p>
                      <w:p w14:paraId="6B170B00" w14:textId="35DE021A" w:rsidR="00786EAD" w:rsidRPr="00786EAD" w:rsidRDefault="00786EAD" w:rsidP="00786EAD">
                        <w:pPr>
                          <w:jc w:val="center"/>
                          <w:rPr>
                            <w:rFonts w:asciiTheme="majorHAnsi" w:hAnsiTheme="majorHAnsi" w:cstheme="majorHAnsi"/>
                            <w:sz w:val="18"/>
                            <w:szCs w:val="18"/>
                          </w:rPr>
                        </w:pPr>
                        <w:r w:rsidRPr="00786EAD">
                          <w:rPr>
                            <w:rFonts w:asciiTheme="majorHAnsi" w:hAnsiTheme="majorHAnsi" w:cstheme="majorHAnsi"/>
                            <w:sz w:val="18"/>
                            <w:szCs w:val="18"/>
                          </w:rPr>
                          <w:t>Director</w:t>
                        </w:r>
                        <w:r w:rsidRPr="00786EAD">
                          <w:rPr>
                            <w:rFonts w:asciiTheme="majorHAnsi" w:hAnsiTheme="majorHAnsi" w:cstheme="majorHAnsi" w:hint="eastAsia"/>
                            <w:sz w:val="18"/>
                            <w:szCs w:val="18"/>
                          </w:rPr>
                          <w:t xml:space="preserve">　</w:t>
                        </w:r>
                        <w:r w:rsidRPr="00786EAD">
                          <w:rPr>
                            <w:rFonts w:asciiTheme="majorHAnsi" w:hAnsiTheme="majorHAnsi" w:cstheme="majorHAnsi"/>
                            <w:sz w:val="18"/>
                            <w:szCs w:val="18"/>
                          </w:rPr>
                          <w:t>○○</w:t>
                        </w:r>
                        <w:r w:rsidRPr="00786EAD">
                          <w:rPr>
                            <w:rFonts w:asciiTheme="majorHAnsi" w:hAnsiTheme="majorHAnsi" w:cstheme="majorHAnsi"/>
                            <w:sz w:val="18"/>
                            <w:szCs w:val="18"/>
                          </w:rPr>
                          <w:t xml:space="preserve">　</w:t>
                        </w:r>
                        <w:r w:rsidRPr="00786EAD">
                          <w:rPr>
                            <w:rFonts w:asciiTheme="majorHAnsi" w:hAnsiTheme="majorHAnsi" w:cstheme="majorHAnsi"/>
                            <w:sz w:val="18"/>
                            <w:szCs w:val="18"/>
                          </w:rPr>
                          <w:t>○○</w:t>
                        </w:r>
                      </w:p>
                      <w:p w14:paraId="2103692D" w14:textId="6CB68836" w:rsidR="00786EAD" w:rsidRPr="00786EAD" w:rsidRDefault="00786EAD" w:rsidP="00786EAD">
                        <w:pPr>
                          <w:jc w:val="center"/>
                          <w:rPr>
                            <w:rFonts w:asciiTheme="majorHAnsi" w:hAnsiTheme="majorHAnsi" w:cstheme="majorHAnsi"/>
                            <w:sz w:val="18"/>
                            <w:szCs w:val="18"/>
                          </w:rPr>
                        </w:pPr>
                        <w:r w:rsidRPr="00786EAD">
                          <w:rPr>
                            <w:rFonts w:asciiTheme="majorHAnsi" w:hAnsiTheme="majorHAnsi" w:cstheme="majorHAnsi"/>
                            <w:sz w:val="18"/>
                            <w:szCs w:val="18"/>
                          </w:rPr>
                          <w:t>Director</w:t>
                        </w:r>
                        <w:r w:rsidRPr="00786EAD">
                          <w:rPr>
                            <w:rFonts w:asciiTheme="majorHAnsi" w:hAnsiTheme="majorHAnsi" w:cstheme="majorHAnsi" w:hint="eastAsia"/>
                            <w:sz w:val="18"/>
                            <w:szCs w:val="18"/>
                          </w:rPr>
                          <w:t xml:space="preserve">　</w:t>
                        </w:r>
                        <w:r w:rsidRPr="00786EAD">
                          <w:rPr>
                            <w:rFonts w:asciiTheme="majorHAnsi" w:hAnsiTheme="majorHAnsi" w:cstheme="majorHAnsi"/>
                            <w:sz w:val="18"/>
                            <w:szCs w:val="18"/>
                          </w:rPr>
                          <w:t>○○</w:t>
                        </w:r>
                        <w:r w:rsidRPr="00786EAD">
                          <w:rPr>
                            <w:rFonts w:asciiTheme="majorHAnsi" w:hAnsiTheme="majorHAnsi" w:cstheme="majorHAnsi"/>
                            <w:sz w:val="18"/>
                            <w:szCs w:val="18"/>
                          </w:rPr>
                          <w:t xml:space="preserve">　</w:t>
                        </w:r>
                        <w:r w:rsidRPr="00786EAD">
                          <w:rPr>
                            <w:rFonts w:asciiTheme="majorHAnsi" w:hAnsiTheme="majorHAnsi" w:cstheme="majorHAnsi"/>
                            <w:sz w:val="18"/>
                            <w:szCs w:val="18"/>
                          </w:rPr>
                          <w:t>○○</w:t>
                        </w:r>
                      </w:p>
                      <w:p w14:paraId="31947D7F" w14:textId="400E7F53" w:rsidR="00786EAD" w:rsidRPr="00786EAD" w:rsidRDefault="00786EAD" w:rsidP="00786EAD">
                        <w:pPr>
                          <w:jc w:val="center"/>
                          <w:rPr>
                            <w:rFonts w:asciiTheme="majorHAnsi" w:hAnsiTheme="majorHAnsi" w:cstheme="majorHAnsi"/>
                            <w:sz w:val="18"/>
                            <w:szCs w:val="18"/>
                          </w:rPr>
                        </w:pPr>
                        <w:r w:rsidRPr="00786EAD">
                          <w:rPr>
                            <w:rFonts w:asciiTheme="majorHAnsi" w:hAnsiTheme="majorHAnsi" w:cstheme="majorHAnsi"/>
                            <w:sz w:val="18"/>
                            <w:szCs w:val="18"/>
                          </w:rPr>
                          <w:t>Director</w:t>
                        </w:r>
                        <w:r w:rsidRPr="00786EAD">
                          <w:rPr>
                            <w:rFonts w:asciiTheme="majorHAnsi" w:hAnsiTheme="majorHAnsi" w:cstheme="majorHAnsi" w:hint="eastAsia"/>
                            <w:sz w:val="18"/>
                            <w:szCs w:val="18"/>
                          </w:rPr>
                          <w:t xml:space="preserve">　</w:t>
                        </w:r>
                        <w:r w:rsidRPr="00786EAD">
                          <w:rPr>
                            <w:rFonts w:asciiTheme="majorHAnsi" w:hAnsiTheme="majorHAnsi" w:cstheme="majorHAnsi"/>
                            <w:sz w:val="18"/>
                            <w:szCs w:val="18"/>
                          </w:rPr>
                          <w:t>○○</w:t>
                        </w:r>
                        <w:r w:rsidRPr="00786EAD">
                          <w:rPr>
                            <w:rFonts w:asciiTheme="majorHAnsi" w:hAnsiTheme="majorHAnsi" w:cstheme="majorHAnsi"/>
                            <w:sz w:val="18"/>
                            <w:szCs w:val="18"/>
                          </w:rPr>
                          <w:t xml:space="preserve">　</w:t>
                        </w:r>
                        <w:r w:rsidRPr="00786EAD">
                          <w:rPr>
                            <w:rFonts w:asciiTheme="majorHAnsi" w:hAnsiTheme="majorHAnsi" w:cstheme="majorHAnsi"/>
                            <w:sz w:val="18"/>
                            <w:szCs w:val="18"/>
                          </w:rPr>
                          <w:t>○○</w:t>
                        </w:r>
                      </w:p>
                    </w:txbxContent>
                  </v:textbox>
                </v:rect>
                <v:rect id="正方形/長方形 20" o:spid="_x0000_s1033" style="position:absolute;left:24018;top:8866;width:201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" filled="f" strokecolor="windowText" strokeweight="1pt">
                  <v:textbox inset="0,0,0,0">
                    <w:txbxContent>
                      <w:p w14:paraId="7462CEC8" w14:textId="061302B6"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Sales Division</w:t>
                        </w:r>
                      </w:p>
                      <w:p w14:paraId="0DA3B264" w14:textId="4C14DECD"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6C4F82BC" w14:textId="3B124EA1"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v:textbox>
                </v:rect>
                <v:rect id="正方形/長方形 22" o:spid="_x0000_s1034" style="position:absolute;left:12742;top:17595;width:9557;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" filled="f" strokecolor="windowText" strokeweight="1pt">
                  <v:textbox inset="0,0,0,0">
                    <w:txbxContent>
                      <w:p w14:paraId="4E4C6D8B" w14:textId="0B5EA284" w:rsidR="00A914EB" w:rsidRPr="002B538B" w:rsidRDefault="00786EAD" w:rsidP="0061394D">
                        <w:pPr>
                          <w:jc w:val="center"/>
                          <w:rPr>
                            <w:rFonts w:asciiTheme="majorHAnsi" w:hAnsiTheme="majorHAnsi" w:cstheme="majorHAnsi"/>
                          </w:rPr>
                        </w:pPr>
                        <w:r>
                          <w:rPr>
                            <w:rFonts w:asciiTheme="majorHAnsi" w:hAnsiTheme="majorHAnsi" w:cstheme="majorHAnsi"/>
                          </w:rPr>
                          <w:t>Representative in Japan</w:t>
                        </w:r>
                      </w:p>
                      <w:p w14:paraId="65134DB4" w14:textId="4F18F0C1"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00786EAD">
                          <w:rPr>
                            <w:rFonts w:asciiTheme="majorHAnsi" w:hAnsiTheme="majorHAnsi" w:cstheme="majorHAnsi"/>
                          </w:rPr>
                          <w:t>○○</w:t>
                        </w:r>
                      </w:p>
                    </w:txbxContent>
                  </v:textbox>
                </v:rect>
                <v:rect id="正方形/長方形 23" o:spid="_x0000_s1035" style="position:absolute;left:23950;top:379;width:2016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" filled="f" strokecolor="windowText" strokeweight="1pt">
                  <v:textbox inset="0,0,0,0">
                    <w:txbxContent>
                      <w:p w14:paraId="722D361A" w14:textId="3F4F325A" w:rsidR="00A914EB" w:rsidRPr="002B538B" w:rsidRDefault="00A914EB" w:rsidP="002B538B">
                        <w:pPr>
                          <w:spacing w:line="200" w:lineRule="exact"/>
                          <w:jc w:val="center"/>
                          <w:rPr>
                            <w:rFonts w:ascii="Arial" w:hAnsi="Arial" w:cs="Arial"/>
                            <w:sz w:val="16"/>
                            <w:szCs w:val="17"/>
                            <w:u w:val="single"/>
                          </w:rPr>
                        </w:pPr>
                        <w:r w:rsidRPr="002B538B">
                          <w:rPr>
                            <w:rFonts w:ascii="Arial" w:hAnsi="Arial" w:cs="Arial"/>
                            <w:sz w:val="16"/>
                            <w:szCs w:val="17"/>
                            <w:u w:val="single"/>
                          </w:rPr>
                          <w:t>Investment management business Division</w:t>
                        </w:r>
                      </w:p>
                      <w:p w14:paraId="4B817184" w14:textId="680D05B0"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 Department (○○ number of people)</w:t>
                        </w:r>
                      </w:p>
                      <w:p w14:paraId="4975A77F" w14:textId="112E95FC"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 xml:space="preserve">○○○, Manager </w:t>
                        </w:r>
                      </w:p>
                      <w:p w14:paraId="41A798AB" w14:textId="18F70148"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&lt;Employee as specified by Cabinet Order&gt;</w:t>
                        </w:r>
                      </w:p>
                      <w:p w14:paraId="78094C33" w14:textId="433C903B" w:rsidR="00A914EB" w:rsidRPr="002B538B" w:rsidRDefault="00A914EB" w:rsidP="002B538B">
                        <w:pPr>
                          <w:spacing w:line="200" w:lineRule="exact"/>
                          <w:jc w:val="center"/>
                          <w:rPr>
                            <w:rFonts w:ascii="Arial" w:hAnsi="Arial" w:cs="Arial"/>
                            <w:sz w:val="16"/>
                            <w:szCs w:val="17"/>
                          </w:rPr>
                        </w:pPr>
                        <w:r w:rsidRPr="002B538B">
                          <w:rPr>
                            <w:rFonts w:ascii="Arial" w:hAnsi="Arial" w:cs="Arial"/>
                            <w:sz w:val="16"/>
                            <w:szCs w:val="17"/>
                          </w:rPr>
                          <w:t>○○</w:t>
                        </w:r>
                        <w:r w:rsidRPr="002B538B">
                          <w:rPr>
                            <w:rFonts w:ascii="Arial" w:hAnsi="Arial" w:cs="Arial"/>
                            <w:sz w:val="16"/>
                            <w:szCs w:val="17"/>
                          </w:rPr>
                          <w:t xml:space="preserve">　</w:t>
                        </w:r>
                        <w:r w:rsidRPr="002B538B">
                          <w:rPr>
                            <w:rFonts w:ascii="Arial" w:hAnsi="Arial" w:cs="Arial"/>
                            <w:sz w:val="16"/>
                            <w:szCs w:val="17"/>
                          </w:rPr>
                          <w:t>○○○</w:t>
                        </w:r>
                      </w:p>
                    </w:txbxContent>
                  </v:textbox>
                </v:rect>
                <v:rect id="正方形/長方形 25" o:spid="_x0000_s1036" style="position:absolute;left:1765;top:29862;width:8684;height: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" filled="f" strokecolor="windowText" strokeweight="1pt">
                  <v:textbox inset="0,0,0,0">
                    <w:txbxContent>
                      <w:p w14:paraId="50BCCB06" w14:textId="36121BDB" w:rsidR="00A914EB" w:rsidRPr="009623FB" w:rsidRDefault="00A914EB" w:rsidP="0061394D">
                        <w:pPr>
                          <w:jc w:val="center"/>
                          <w:rPr>
                            <w:rFonts w:asciiTheme="majorHAnsi" w:hAnsiTheme="majorHAnsi" w:cstheme="majorHAnsi"/>
                            <w:sz w:val="16"/>
                            <w:szCs w:val="16"/>
                          </w:rPr>
                        </w:pPr>
                        <w:r w:rsidRPr="009623FB">
                          <w:rPr>
                            <w:rFonts w:asciiTheme="majorHAnsi" w:hAnsiTheme="majorHAnsi" w:cstheme="majorHAnsi"/>
                            <w:sz w:val="16"/>
                            <w:szCs w:val="16"/>
                          </w:rPr>
                          <w:t>Statutory Auditor</w:t>
                        </w:r>
                      </w:p>
                      <w:p w14:paraId="75C58CBA" w14:textId="6A0B6DF6" w:rsidR="00A914EB" w:rsidRPr="002B538B" w:rsidRDefault="00A914EB" w:rsidP="0061394D">
                        <w:pPr>
                          <w:jc w:val="center"/>
                          <w:rPr>
                            <w:rFonts w:asciiTheme="majorHAnsi" w:hAnsiTheme="majorHAnsi" w:cstheme="majorHAnsi"/>
                          </w:rPr>
                        </w:pPr>
                        <w:r w:rsidRPr="002B538B">
                          <w:rPr>
                            <w:rFonts w:asciiTheme="majorHAnsi" w:hAnsiTheme="majorHAnsi" w:cstheme="majorHAnsi"/>
                          </w:rPr>
                          <w:t>○○</w:t>
                        </w:r>
                        <w:r w:rsidRPr="002B538B">
                          <w:rPr>
                            <w:rFonts w:asciiTheme="majorHAnsi" w:hAnsiTheme="majorHAnsi" w:cstheme="majorHAnsi"/>
                          </w:rPr>
                          <w:t xml:space="preserve">　</w:t>
                        </w:r>
                        <w:r w:rsidRPr="002B538B">
                          <w:rPr>
                            <w:rFonts w:asciiTheme="majorHAnsi" w:hAnsiTheme="majorHAnsi" w:cstheme="majorHAnsi"/>
                          </w:rPr>
                          <w:t>○○○</w:t>
                        </w:r>
                      </w:p>
                    </w:txbxContent>
                  </v:textbox>
                </v:rect>
                <v:line id="直線コネクタ 27" o:spid="_x0000_s1037" style="position:absolute;visibility:visible;mso-wrap-style:square" from="6085,13667" to="6140,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" strokecolor="windowText" strokeweight=".5pt">
                  <v:stroke joinstyle="miter"/>
                </v:line>
                <v:line id="直線コネクタ 31" o:spid="_x0000_s1038" style="position:absolute;flip:x;visibility:visible;mso-wrap-style:square" from="6107,27501" to="6140,2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" strokecolor="windowText" strokeweight=".5pt">
                  <v:stroke joinstyle="miter"/>
                </v:line>
                <v:rect id="正方形/長方形 33" o:spid="_x0000_s1039" style="position:absolute;left:23999;top:27684;width:20160;height:9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" filled="f" strokecolor="windowText" strokeweight="1pt">
                  <v:textbox inset="0,0,0,0">
                    <w:txbxContent>
                      <w:p w14:paraId="4D465CB7" w14:textId="0D1B2B20" w:rsidR="00A914EB" w:rsidRPr="002B538B" w:rsidRDefault="00A914EB" w:rsidP="002B538B">
                        <w:pPr>
                          <w:spacing w:line="200" w:lineRule="exact"/>
                          <w:jc w:val="center"/>
                          <w:rPr>
                            <w:rFonts w:ascii="Arial" w:hAnsi="Arial" w:cs="Arial"/>
                            <w:sz w:val="18"/>
                            <w:szCs w:val="16"/>
                            <w:u w:val="single"/>
                          </w:rPr>
                        </w:pPr>
                        <w:r w:rsidRPr="002B538B">
                          <w:rPr>
                            <w:rFonts w:ascii="Arial" w:hAnsi="Arial" w:cs="Arial"/>
                            <w:sz w:val="18"/>
                            <w:szCs w:val="16"/>
                            <w:u w:val="single"/>
                          </w:rPr>
                          <w:t>Compliance Division</w:t>
                        </w:r>
                      </w:p>
                      <w:p w14:paraId="1F5FB35F" w14:textId="1B9B797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 Department (○○ number of people)</w:t>
                        </w:r>
                      </w:p>
                      <w:p w14:paraId="357103A7" w14:textId="3AF2B0C5"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r w:rsidRPr="002B538B">
                          <w:rPr>
                            <w:rFonts w:ascii="Arial" w:hAnsi="Arial" w:cs="Arial"/>
                            <w:sz w:val="18"/>
                            <w:szCs w:val="16"/>
                          </w:rPr>
                          <w:t>, Manager</w:t>
                        </w:r>
                      </w:p>
                      <w:p w14:paraId="4BA5E3BA" w14:textId="4E0BB280"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&lt; Employee as specified by Cabinet Order &gt;</w:t>
                        </w:r>
                      </w:p>
                      <w:p w14:paraId="361E2A0B" w14:textId="0B743FE6" w:rsidR="00A914EB" w:rsidRPr="002B538B" w:rsidRDefault="00A914EB" w:rsidP="002B538B">
                        <w:pPr>
                          <w:spacing w:line="200" w:lineRule="exact"/>
                          <w:jc w:val="center"/>
                          <w:rPr>
                            <w:rFonts w:ascii="Arial" w:hAnsi="Arial" w:cs="Arial"/>
                            <w:sz w:val="18"/>
                            <w:szCs w:val="16"/>
                          </w:rPr>
                        </w:pPr>
                        <w:r w:rsidRPr="002B538B">
                          <w:rPr>
                            <w:rFonts w:ascii="Arial" w:hAnsi="Arial" w:cs="Arial"/>
                            <w:sz w:val="18"/>
                            <w:szCs w:val="16"/>
                          </w:rPr>
                          <w:t>○○</w:t>
                        </w:r>
                        <w:r w:rsidRPr="002B538B">
                          <w:rPr>
                            <w:rFonts w:ascii="Arial" w:hAnsi="Arial" w:cs="Arial"/>
                            <w:sz w:val="18"/>
                            <w:szCs w:val="16"/>
                          </w:rPr>
                          <w:t xml:space="preserve">　</w:t>
                        </w:r>
                        <w:r w:rsidRPr="002B538B">
                          <w:rPr>
                            <w:rFonts w:ascii="Arial" w:hAnsi="Arial" w:cs="Arial"/>
                            <w:sz w:val="18"/>
                            <w:szCs w:val="16"/>
                          </w:rPr>
                          <w:t>○○</w:t>
                        </w:r>
                        <w:r w:rsidRPr="002B538B">
                          <w:rPr>
                            <w:rFonts w:ascii="Arial" w:hAnsi="Arial" w:cs="Arial"/>
                            <w:sz w:val="16"/>
                            <w:szCs w:val="17"/>
                          </w:rPr>
                          <w:t>○</w:t>
                        </w:r>
                      </w:p>
                    </w:txbxContent>
                  </v:textbox>
                </v:rect>
                <v:rect id="正方形/長方形 43" o:spid="_x0000_s1040" style="position:absolute;left:24018;top:38022;width:20160;height:5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" filled="f" strokecolor="windowText" strokeweight="1pt">
                  <v:textbox inset="0,0,0,0">
                    <w:txbxContent>
                      <w:p w14:paraId="2B3BEB9C" w14:textId="7003376E" w:rsidR="00A914EB" w:rsidRPr="002B538B" w:rsidRDefault="00A914EB" w:rsidP="002B538B">
                        <w:pPr>
                          <w:spacing w:line="200" w:lineRule="exact"/>
                          <w:jc w:val="center"/>
                          <w:rPr>
                            <w:rFonts w:asciiTheme="majorHAnsi" w:hAnsiTheme="majorHAnsi" w:cstheme="majorHAnsi"/>
                            <w:sz w:val="18"/>
                            <w:szCs w:val="16"/>
                            <w:u w:val="single"/>
                          </w:rPr>
                        </w:pPr>
                        <w:r w:rsidRPr="002B538B">
                          <w:rPr>
                            <w:rFonts w:asciiTheme="majorHAnsi" w:hAnsiTheme="majorHAnsi" w:cstheme="majorHAnsi"/>
                            <w:sz w:val="18"/>
                            <w:szCs w:val="16"/>
                            <w:u w:val="single"/>
                          </w:rPr>
                          <w:t>Internal audit Division</w:t>
                        </w:r>
                      </w:p>
                      <w:p w14:paraId="34CA946B" w14:textId="15977BE4"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34A6228E" w14:textId="05C4153A" w:rsidR="00A914EB" w:rsidRPr="002B538B" w:rsidRDefault="00A914EB" w:rsidP="002B538B">
                        <w:pPr>
                          <w:spacing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v:textbox>
                </v:rect>
                <v:rect id="正方形/長方形 30" o:spid="_x0000_s1041" style="position:absolute;left:24018;top:14816;width:20160;height:6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" filled="f" strokecolor="windowText" strokeweight="1pt">
                  <v:textbox inset="0,0,0,0">
                    <w:txbxContent>
                      <w:p w14:paraId="6A67A2DC" w14:textId="51F0E38E" w:rsidR="00A914EB" w:rsidRPr="006B25C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6B25CB">
                          <w:rPr>
                            <w:rFonts w:asciiTheme="majorHAnsi" w:eastAsia="ＭＳ 明朝" w:hAnsiTheme="majorHAnsi" w:cstheme="majorHAnsi"/>
                            <w:sz w:val="18"/>
                            <w:szCs w:val="16"/>
                            <w:u w:val="single"/>
                          </w:rPr>
                          <w:t>General affairs and Accounting Division</w:t>
                        </w:r>
                      </w:p>
                      <w:p w14:paraId="24DFD2BA" w14:textId="3A7C08B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51A075C6" w14:textId="485F5738"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xml:space="preserve">, </w:t>
                        </w:r>
                        <w:r>
                          <w:rPr>
                            <w:rFonts w:asciiTheme="majorHAnsi" w:hAnsiTheme="majorHAnsi" w:cstheme="majorHAnsi"/>
                            <w:sz w:val="18"/>
                            <w:szCs w:val="16"/>
                          </w:rPr>
                          <w:t>M</w:t>
                        </w:r>
                        <w:r w:rsidRPr="002B538B">
                          <w:rPr>
                            <w:rFonts w:asciiTheme="majorHAnsi" w:hAnsiTheme="majorHAnsi" w:cstheme="majorHAnsi"/>
                            <w:sz w:val="18"/>
                            <w:szCs w:val="16"/>
                          </w:rPr>
                          <w:t>anager</w:t>
                        </w:r>
                      </w:p>
                    </w:txbxContent>
                  </v:textbox>
                </v:rect>
                <v:rect id="正方形/長方形 34" o:spid="_x0000_s1042" style="position:absolute;left:24001;top:21650;width:201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" filled="f" strokecolor="windowText" strokeweight="1pt">
                  <v:textbox inset="0,0,0,0">
                    <w:txbxContent>
                      <w:p w14:paraId="24BB3D9E" w14:textId="7BD50ACD"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u w:val="single"/>
                          </w:rPr>
                        </w:pPr>
                        <w:r w:rsidRPr="002B538B">
                          <w:rPr>
                            <w:rFonts w:asciiTheme="majorHAnsi" w:eastAsia="ＭＳ 明朝" w:hAnsiTheme="majorHAnsi" w:cstheme="majorHAnsi"/>
                            <w:sz w:val="18"/>
                            <w:szCs w:val="16"/>
                            <w:u w:val="single"/>
                          </w:rPr>
                          <w:t>Relevant management Division</w:t>
                        </w:r>
                      </w:p>
                      <w:p w14:paraId="3E379FFA" w14:textId="7FC98433"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 Department (○○ number of people)</w:t>
                        </w:r>
                      </w:p>
                      <w:p w14:paraId="770121E5" w14:textId="0CA1EC4B" w:rsidR="00A914EB" w:rsidRPr="002B538B" w:rsidRDefault="00A914EB" w:rsidP="002B538B">
                        <w:pPr>
                          <w:pStyle w:val="Web"/>
                          <w:spacing w:before="0" w:beforeAutospacing="0" w:after="0" w:afterAutospacing="0" w:line="200" w:lineRule="exact"/>
                          <w:jc w:val="center"/>
                          <w:rPr>
                            <w:rFonts w:asciiTheme="majorHAnsi" w:hAnsiTheme="majorHAnsi" w:cstheme="majorHAnsi"/>
                            <w:sz w:val="18"/>
                            <w:szCs w:val="16"/>
                          </w:rPr>
                        </w:pPr>
                        <w:r w:rsidRPr="002B538B">
                          <w:rPr>
                            <w:rFonts w:asciiTheme="majorHAnsi" w:hAnsiTheme="majorHAnsi" w:cstheme="majorHAnsi"/>
                            <w:sz w:val="18"/>
                            <w:szCs w:val="16"/>
                          </w:rPr>
                          <w:t>○○</w:t>
                        </w:r>
                        <w:r w:rsidRPr="002B538B">
                          <w:rPr>
                            <w:rFonts w:asciiTheme="majorHAnsi" w:hAnsiTheme="majorHAnsi" w:cstheme="majorHAnsi"/>
                            <w:sz w:val="18"/>
                            <w:szCs w:val="16"/>
                          </w:rPr>
                          <w:t xml:space="preserve">　</w:t>
                        </w:r>
                        <w:r w:rsidRPr="002B538B">
                          <w:rPr>
                            <w:rFonts w:asciiTheme="majorHAnsi" w:hAnsiTheme="majorHAnsi" w:cstheme="majorHAnsi"/>
                            <w:sz w:val="18"/>
                            <w:szCs w:val="16"/>
                          </w:rPr>
                          <w:t>○○</w:t>
                        </w:r>
                        <w:r w:rsidRPr="002B538B">
                          <w:rPr>
                            <w:rFonts w:ascii="Arial" w:hAnsi="Arial" w:cs="Arial"/>
                            <w:sz w:val="16"/>
                            <w:szCs w:val="17"/>
                          </w:rPr>
                          <w:t>○</w:t>
                        </w:r>
                        <w:r w:rsidRPr="002B538B">
                          <w:rPr>
                            <w:rFonts w:asciiTheme="majorHAnsi" w:hAnsiTheme="majorHAnsi" w:cstheme="majorHAnsi"/>
                            <w:sz w:val="18"/>
                            <w:szCs w:val="16"/>
                          </w:rPr>
                          <w:t>, Manager</w:t>
                        </w:r>
                      </w:p>
                    </w:txbxContent>
                  </v:textbox>
                </v:rect>
                <v:line id="直線コネクタ 35" o:spid="_x0000_s1043" style="position:absolute;visibility:visible;mso-wrap-style:square" from="11739,22548" to="12742,2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" strokecolor="windowText" strokeweight=".5pt">
                  <v:stroke joinstyle="miter"/>
                </v:line>
                <v:line id="直線コネクタ 36" o:spid="_x0000_s1044" style="position:absolute;flip:x y;visibility:visible;mso-wrap-style:square" from="23066,4519" to="23125,40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" strokecolor="windowText" strokeweight=".5pt">
                  <v:stroke joinstyle="miter"/>
                </v:line>
                <v:line id="直線コネクタ 37" o:spid="_x0000_s1045" style="position:absolute;flip:x;visibility:visible;mso-wrap-style:square" from="22299,22533" to="23125,2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" strokecolor="windowText" strokeweight=".5pt">
                  <v:stroke joinstyle="miter"/>
                </v:line>
                <v:line id="直線コネクタ 40" o:spid="_x0000_s1046" style="position:absolute;flip:x;visibility:visible;mso-wrap-style:square" from="23184,40703" to="24018,40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" strokecolor="windowText" strokeweight=".5pt">
                  <v:stroke joinstyle="miter"/>
                </v:line>
                <v:line id="直線コネクタ 42" o:spid="_x0000_s1047" style="position:absolute;flip:x;visibility:visible;mso-wrap-style:square" from="32184,68221" to="33016,6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" strokecolor="windowText" strokeweight=".5pt">
                  <v:stroke joinstyle="miter"/>
                </v:line>
                <v:line id="直線コネクタ 44" o:spid="_x0000_s1048" style="position:absolute;flip:x;visibility:visible;mso-wrap-style:square" from="33708,69745" to="34540,6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" strokecolor="windowText" strokeweight=".5pt">
                  <v:stroke joinstyle="miter"/>
                </v:line>
                <v:line id="直線コネクタ 45" o:spid="_x0000_s1049" style="position:absolute;flip:x;visibility:visible;mso-wrap-style:square" from="35232,71269" to="36064,7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" strokecolor="windowText" strokeweight=".5pt">
                  <v:stroke joinstyle="miter"/>
                </v:line>
                <v:line id="直線コネクタ 48" o:spid="_x0000_s1050" style="position:absolute;visibility:visible;mso-wrap-style:square" from="23184,32680" to="23999,3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ENvwAAANsAAAAPAAAAZHJzL2Rvd25yZXYueG1sRE9Ni8Iw&#10;EL0L/ocwwt40VUR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CrjvENvwAAANsAAAAPAAAAAAAA&#10;AAAAAAAAAAcCAABkcnMvZG93bnJldi54bWxQSwUGAAAAAAMAAwC3AAAA8wIAAAAA&#10;" strokecolor="windowText" strokeweight=".5pt">
                  <v:stroke joinstyle="miter"/>
                </v:line>
                <v:line id="直線コネクタ 49" o:spid="_x0000_s1051" style="position:absolute;visibility:visible;mso-wrap-style:square" from="32006,60194" to="32997,6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" strokecolor="windowText" strokeweight=".5pt">
                  <v:stroke joinstyle="miter"/>
                </v:line>
                <v:line id="直線コネクタ 50" o:spid="_x0000_s1052" style="position:absolute;visibility:visible;mso-wrap-style:square" from="33530,61718" to="34521,6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" strokecolor="windowText" strokeweight=".5pt">
                  <v:stroke joinstyle="miter"/>
                </v:line>
                <v:line id="直線コネクタ 51" o:spid="_x0000_s1053" style="position:absolute;visibility:visible;mso-wrap-style:square" from="23125,24530" to="24001,2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" strokecolor="windowText" strokeweight=".5pt">
                  <v:stroke joinstyle="miter"/>
                </v:line>
                <v:line id="直線コネクタ 53" o:spid="_x0000_s1054" style="position:absolute;visibility:visible;mso-wrap-style:square" from="23125,17934" to="23950,17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" strokecolor="windowText" strokeweight=".5pt">
                  <v:stroke joinstyle="miter"/>
                </v:line>
                <v:line id="直線コネクタ 54" o:spid="_x0000_s1055" style="position:absolute;visibility:visible;mso-wrap-style:square" from="23125,11746" to="24018,1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" strokecolor="windowText" strokeweight=".5pt">
                  <v:stroke joinstyle="miter"/>
                </v:line>
                <v:line id="直線コネクタ 55" o:spid="_x0000_s1056" style="position:absolute;visibility:visible;mso-wrap-style:square" from="23125,4519" to="23950,4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" strokecolor="windowText" strokeweight=".5pt">
                  <v:stroke joinstyle="miter"/>
                </v:line>
                <w10:wrap type="square" anchorx="margin"/>
              </v:group>
            </w:pict>
          </mc:Fallback>
        </mc:AlternateContent>
      </w:r>
    </w:p>
    <w:p w14:paraId="210840C3" w14:textId="3099CBA9" w:rsidR="0061394D" w:rsidRPr="00747505" w:rsidRDefault="00C6118F" w:rsidP="0061394D">
      <w:pPr>
        <w:spacing w:line="240" w:lineRule="exact"/>
        <w:jc w:val="left"/>
        <w:rPr>
          <w:rFonts w:ascii="Arial" w:hAnsi="Arial" w:cs="Arial"/>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5648" behindDoc="0" locked="0" layoutInCell="1" allowOverlap="1" wp14:anchorId="452FC707" wp14:editId="5472C506">
                <wp:simplePos x="0" y="0"/>
                <wp:positionH relativeFrom="page">
                  <wp:posOffset>5156522</wp:posOffset>
                </wp:positionH>
                <wp:positionV relativeFrom="paragraph">
                  <wp:posOffset>10618</wp:posOffset>
                </wp:positionV>
                <wp:extent cx="2087880" cy="808037"/>
                <wp:effectExtent l="0" t="0" r="762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08037"/>
                        </a:xfrm>
                        <a:prstGeom prst="rect">
                          <a:avLst/>
                        </a:prstGeom>
                        <a:solidFill>
                          <a:schemeClr val="bg1">
                            <a:lumMod val="95000"/>
                          </a:schemeClr>
                        </a:solidFill>
                        <a:ln w="9525">
                          <a:noFill/>
                          <a:miter lim="800000"/>
                          <a:headEnd/>
                          <a:tailEnd/>
                        </a:ln>
                      </wps:spPr>
                      <wps:txbx>
                        <w:txbxContent>
                          <w:p w14:paraId="1EC9F0A6" w14:textId="08808A4D"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I</w:t>
                            </w:r>
                            <w:r w:rsidRPr="00A914EB">
                              <w:rPr>
                                <w:rFonts w:asciiTheme="majorHAnsi" w:hAnsiTheme="majorHAnsi" w:cstheme="majorHAnsi"/>
                                <w:sz w:val="18"/>
                              </w:rPr>
                              <w:t>nvestment</w:t>
                            </w:r>
                            <w:r w:rsidRPr="002B538B">
                              <w:rPr>
                                <w:rFonts w:asciiTheme="majorHAnsi" w:hAnsiTheme="majorHAnsi" w:cstheme="majorHAnsi"/>
                                <w:sz w:val="18"/>
                              </w:rPr>
                              <w:t xml:space="preserve"> </w:t>
                            </w:r>
                            <w:r w:rsidRPr="009A7D72">
                              <w:rPr>
                                <w:rFonts w:asciiTheme="majorHAnsi" w:hAnsiTheme="majorHAnsi" w:cstheme="majorHAnsi"/>
                                <w:sz w:val="18"/>
                              </w:rPr>
                              <w:t>instructions</w:t>
                            </w:r>
                            <w:r w:rsidRPr="002B538B">
                              <w:rPr>
                                <w:rFonts w:asciiTheme="majorHAnsi" w:hAnsiTheme="majorHAnsi" w:cstheme="majorHAnsi"/>
                                <w:sz w:val="18"/>
                              </w:rPr>
                              <w:t xml:space="preserve"> and </w:t>
                            </w:r>
                          </w:p>
                          <w:p w14:paraId="5EE7BB40" w14:textId="77777777" w:rsidR="00A914E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execution</w:t>
                            </w:r>
                            <w:proofErr w:type="gramEnd"/>
                            <w:r w:rsidRPr="002B538B">
                              <w:rPr>
                                <w:rFonts w:asciiTheme="majorHAnsi" w:hAnsiTheme="majorHAnsi" w:cstheme="majorHAnsi"/>
                                <w:sz w:val="18"/>
                              </w:rPr>
                              <w:t xml:space="preserve"> of transactions related to </w:t>
                            </w:r>
                          </w:p>
                          <w:p w14:paraId="6ED45B2D" w14:textId="4421C74D" w:rsidR="00A914EB" w:rsidRPr="002B538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investment</w:t>
                            </w:r>
                            <w:proofErr w:type="gramEnd"/>
                            <w:r w:rsidRPr="002B538B">
                              <w:rPr>
                                <w:rFonts w:asciiTheme="majorHAnsi" w:hAnsiTheme="majorHAnsi" w:cstheme="majorHAnsi"/>
                                <w:sz w:val="18"/>
                              </w:rPr>
                              <w:t xml:space="preserve"> management operations</w:t>
                            </w:r>
                          </w:p>
                          <w:p w14:paraId="63BAAF94" w14:textId="4E4EB023" w:rsidR="00A914EB" w:rsidRPr="002B538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Preparation of reports</w:t>
                            </w:r>
                          </w:p>
                          <w:p w14:paraId="64A50809" w14:textId="77777777"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 xml:space="preserve">Collection, research, and analysis of </w:t>
                            </w:r>
                          </w:p>
                          <w:p w14:paraId="611E3DA2" w14:textId="77777777" w:rsidR="00A914E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information</w:t>
                            </w:r>
                            <w:proofErr w:type="gramEnd"/>
                            <w:r w:rsidRPr="002B538B">
                              <w:rPr>
                                <w:rFonts w:asciiTheme="majorHAnsi" w:hAnsiTheme="majorHAnsi" w:cstheme="majorHAnsi"/>
                                <w:sz w:val="18"/>
                              </w:rPr>
                              <w:t xml:space="preserve"> related to investment </w:t>
                            </w:r>
                          </w:p>
                          <w:p w14:paraId="38EDA0AC" w14:textId="2A322766" w:rsidR="00A914EB" w:rsidRPr="002B538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management</w:t>
                            </w:r>
                            <w:proofErr w:type="gramEnd"/>
                            <w:r w:rsidRPr="002B538B">
                              <w:rPr>
                                <w:rFonts w:asciiTheme="majorHAnsi" w:hAnsiTheme="majorHAnsi" w:cstheme="majorHAnsi"/>
                                <w:sz w:val="18"/>
                              </w:rPr>
                              <w:t xml:space="preserve"> operations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2FC707" id="テキスト ボックス 7" o:spid="_x0000_s1057" type="#_x0000_t202" style="position:absolute;margin-left:406.05pt;margin-top:.85pt;width:164.4pt;height:63.6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" fillcolor="#f2f2f2 [3052]" stroked="f">
                <v:textbox inset="0,0,0,0">
                  <w:txbxContent>
                    <w:p w14:paraId="1EC9F0A6" w14:textId="08808A4D"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I</w:t>
                      </w:r>
                      <w:r w:rsidRPr="00A914EB">
                        <w:rPr>
                          <w:rFonts w:asciiTheme="majorHAnsi" w:hAnsiTheme="majorHAnsi" w:cstheme="majorHAnsi"/>
                          <w:sz w:val="18"/>
                        </w:rPr>
                        <w:t>nvestment</w:t>
                      </w:r>
                      <w:r w:rsidRPr="002B538B">
                        <w:rPr>
                          <w:rFonts w:asciiTheme="majorHAnsi" w:hAnsiTheme="majorHAnsi" w:cstheme="majorHAnsi"/>
                          <w:sz w:val="18"/>
                        </w:rPr>
                        <w:t xml:space="preserve"> </w:t>
                      </w:r>
                      <w:r w:rsidRPr="009A7D72">
                        <w:rPr>
                          <w:rFonts w:asciiTheme="majorHAnsi" w:hAnsiTheme="majorHAnsi" w:cstheme="majorHAnsi"/>
                          <w:sz w:val="18"/>
                        </w:rPr>
                        <w:t>instructions</w:t>
                      </w:r>
                      <w:r w:rsidRPr="002B538B">
                        <w:rPr>
                          <w:rFonts w:asciiTheme="majorHAnsi" w:hAnsiTheme="majorHAnsi" w:cstheme="majorHAnsi"/>
                          <w:sz w:val="18"/>
                        </w:rPr>
                        <w:t xml:space="preserve"> and </w:t>
                      </w:r>
                    </w:p>
                    <w:p w14:paraId="5EE7BB40" w14:textId="77777777" w:rsidR="00A914E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execution</w:t>
                      </w:r>
                      <w:proofErr w:type="gramEnd"/>
                      <w:r w:rsidRPr="002B538B">
                        <w:rPr>
                          <w:rFonts w:asciiTheme="majorHAnsi" w:hAnsiTheme="majorHAnsi" w:cstheme="majorHAnsi"/>
                          <w:sz w:val="18"/>
                        </w:rPr>
                        <w:t xml:space="preserve"> of transactions related to </w:t>
                      </w:r>
                    </w:p>
                    <w:p w14:paraId="6ED45B2D" w14:textId="4421C74D" w:rsidR="00A914EB" w:rsidRPr="002B538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investment</w:t>
                      </w:r>
                      <w:proofErr w:type="gramEnd"/>
                      <w:r w:rsidRPr="002B538B">
                        <w:rPr>
                          <w:rFonts w:asciiTheme="majorHAnsi" w:hAnsiTheme="majorHAnsi" w:cstheme="majorHAnsi"/>
                          <w:sz w:val="18"/>
                        </w:rPr>
                        <w:t xml:space="preserve"> management operations</w:t>
                      </w:r>
                    </w:p>
                    <w:p w14:paraId="63BAAF94" w14:textId="4E4EB023" w:rsidR="00A914EB" w:rsidRPr="002B538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Preparation of reports</w:t>
                      </w:r>
                    </w:p>
                    <w:p w14:paraId="64A50809" w14:textId="77777777" w:rsidR="00A914EB" w:rsidRDefault="00A914EB" w:rsidP="002B538B">
                      <w:pPr>
                        <w:spacing w:line="16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 xml:space="preserve">Collection, research, and analysis of </w:t>
                      </w:r>
                    </w:p>
                    <w:p w14:paraId="611E3DA2" w14:textId="77777777" w:rsidR="00A914E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information</w:t>
                      </w:r>
                      <w:proofErr w:type="gramEnd"/>
                      <w:r w:rsidRPr="002B538B">
                        <w:rPr>
                          <w:rFonts w:asciiTheme="majorHAnsi" w:hAnsiTheme="majorHAnsi" w:cstheme="majorHAnsi"/>
                          <w:sz w:val="18"/>
                        </w:rPr>
                        <w:t xml:space="preserve"> related to investment </w:t>
                      </w:r>
                    </w:p>
                    <w:p w14:paraId="38EDA0AC" w14:textId="2A322766" w:rsidR="00A914EB" w:rsidRPr="002B538B" w:rsidRDefault="00A914EB" w:rsidP="002B538B">
                      <w:pPr>
                        <w:spacing w:line="160" w:lineRule="exact"/>
                        <w:ind w:firstLineChars="100" w:firstLine="180"/>
                        <w:jc w:val="left"/>
                        <w:rPr>
                          <w:rFonts w:asciiTheme="majorHAnsi" w:hAnsiTheme="majorHAnsi" w:cstheme="majorHAnsi"/>
                          <w:sz w:val="18"/>
                        </w:rPr>
                      </w:pPr>
                      <w:proofErr w:type="gramStart"/>
                      <w:r w:rsidRPr="002B538B">
                        <w:rPr>
                          <w:rFonts w:asciiTheme="majorHAnsi" w:hAnsiTheme="majorHAnsi" w:cstheme="majorHAnsi"/>
                          <w:sz w:val="18"/>
                        </w:rPr>
                        <w:t>management</w:t>
                      </w:r>
                      <w:proofErr w:type="gramEnd"/>
                      <w:r w:rsidRPr="002B538B">
                        <w:rPr>
                          <w:rFonts w:asciiTheme="majorHAnsi" w:hAnsiTheme="majorHAnsi" w:cstheme="majorHAnsi"/>
                          <w:sz w:val="18"/>
                        </w:rPr>
                        <w:t xml:space="preserve"> operations</w:t>
                      </w:r>
                    </w:p>
                  </w:txbxContent>
                </v:textbox>
                <w10:wrap anchorx="page"/>
              </v:shape>
            </w:pict>
          </mc:Fallback>
        </mc:AlternateContent>
      </w:r>
      <w:r w:rsidR="0061394D" w:rsidRPr="00747505">
        <w:rPr>
          <w:rFonts w:ascii="Arial" w:hAnsi="Arial" w:cs="Arial"/>
        </w:rPr>
        <w:t xml:space="preserve">　　　　　　　　　　　　　　　　　　　　　　　　　　　　　　　　　</w:t>
      </w:r>
    </w:p>
    <w:p w14:paraId="54A937EE" w14:textId="7D99205F" w:rsidR="0061394D" w:rsidRPr="00747505" w:rsidRDefault="0061394D" w:rsidP="0061394D">
      <w:pPr>
        <w:spacing w:line="300" w:lineRule="exact"/>
        <w:jc w:val="left"/>
        <w:rPr>
          <w:rFonts w:ascii="Arial" w:hAnsi="Arial" w:cs="Arial"/>
          <w:sz w:val="18"/>
        </w:rPr>
      </w:pPr>
    </w:p>
    <w:p w14:paraId="7AD37D0D" w14:textId="767BC662" w:rsidR="0061394D" w:rsidRPr="00747505" w:rsidRDefault="0061394D" w:rsidP="0061394D">
      <w:pPr>
        <w:spacing w:line="300" w:lineRule="exact"/>
        <w:jc w:val="left"/>
        <w:rPr>
          <w:rFonts w:ascii="Arial" w:hAnsi="Arial" w:cs="Arial"/>
          <w:sz w:val="18"/>
        </w:rPr>
      </w:pPr>
    </w:p>
    <w:p w14:paraId="1E714287" w14:textId="010D1CB1" w:rsidR="0061394D" w:rsidRPr="00747505" w:rsidRDefault="0061394D" w:rsidP="0061394D">
      <w:pPr>
        <w:spacing w:line="300" w:lineRule="exact"/>
        <w:jc w:val="left"/>
        <w:rPr>
          <w:rFonts w:ascii="Arial" w:hAnsi="Arial" w:cs="Arial"/>
          <w:sz w:val="18"/>
        </w:rPr>
      </w:pPr>
    </w:p>
    <w:p w14:paraId="7A11F09C" w14:textId="41194D9A" w:rsidR="0061394D" w:rsidRPr="00747505" w:rsidRDefault="00BE2E25"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3600" behindDoc="0" locked="0" layoutInCell="1" allowOverlap="1" wp14:anchorId="0D1EAE4C" wp14:editId="50314169">
                <wp:simplePos x="0" y="0"/>
                <wp:positionH relativeFrom="page">
                  <wp:posOffset>5156522</wp:posOffset>
                </wp:positionH>
                <wp:positionV relativeFrom="paragraph">
                  <wp:posOffset>131670</wp:posOffset>
                </wp:positionV>
                <wp:extent cx="2087880" cy="549798"/>
                <wp:effectExtent l="0" t="0" r="7620" b="31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49798"/>
                        </a:xfrm>
                        <a:prstGeom prst="rect">
                          <a:avLst/>
                        </a:prstGeom>
                        <a:solidFill>
                          <a:schemeClr val="bg1">
                            <a:lumMod val="95000"/>
                          </a:schemeClr>
                        </a:solidFill>
                        <a:ln w="9525">
                          <a:noFill/>
                          <a:miter lim="800000"/>
                          <a:headEnd/>
                          <a:tailEnd/>
                        </a:ln>
                      </wps:spPr>
                      <wps:txbx>
                        <w:txbxContent>
                          <w:p w14:paraId="3B4E6785" w14:textId="4EAC27E0"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Business</w:t>
                            </w:r>
                            <w:r w:rsidRPr="002B538B">
                              <w:rPr>
                                <w:rFonts w:asciiTheme="majorHAnsi" w:hAnsiTheme="majorHAnsi" w:cstheme="majorHAnsi"/>
                                <w:sz w:val="18"/>
                              </w:rPr>
                              <w:t xml:space="preserve"> Planning</w:t>
                            </w:r>
                          </w:p>
                          <w:p w14:paraId="282018EF" w14:textId="1AF95992"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Sales and solicitation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EAE4C" id="テキスト ボックス 6" o:spid="_x0000_s1058" type="#_x0000_t202" style="position:absolute;margin-left:406.05pt;margin-top:10.35pt;width:164.4pt;height:43.3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" fillcolor="#f2f2f2 [3052]" stroked="f">
                <v:textbox inset="0,0,0,0">
                  <w:txbxContent>
                    <w:p w14:paraId="3B4E6785" w14:textId="4EAC27E0"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Business</w:t>
                      </w:r>
                      <w:r w:rsidRPr="002B538B">
                        <w:rPr>
                          <w:rFonts w:asciiTheme="majorHAnsi" w:hAnsiTheme="majorHAnsi" w:cstheme="majorHAnsi"/>
                          <w:sz w:val="18"/>
                        </w:rPr>
                        <w:t xml:space="preserve"> Planning</w:t>
                      </w:r>
                    </w:p>
                    <w:p w14:paraId="282018EF" w14:textId="1AF95992"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Sales and solicitation</w:t>
                      </w:r>
                    </w:p>
                  </w:txbxContent>
                </v:textbox>
                <w10:wrap anchorx="page"/>
              </v:shape>
            </w:pict>
          </mc:Fallback>
        </mc:AlternateContent>
      </w:r>
    </w:p>
    <w:p w14:paraId="1D487A06" w14:textId="2C89E4BF" w:rsidR="0061394D" w:rsidRPr="00747505" w:rsidRDefault="0061394D" w:rsidP="0061394D">
      <w:pPr>
        <w:spacing w:line="300" w:lineRule="exact"/>
        <w:jc w:val="left"/>
        <w:rPr>
          <w:rFonts w:ascii="Arial" w:hAnsi="Arial" w:cs="Arial"/>
          <w:sz w:val="18"/>
        </w:rPr>
      </w:pPr>
    </w:p>
    <w:p w14:paraId="695818AE" w14:textId="2220F2A0" w:rsidR="0061394D" w:rsidRPr="00747505" w:rsidRDefault="0061394D" w:rsidP="0061394D">
      <w:pPr>
        <w:spacing w:line="300" w:lineRule="exact"/>
        <w:jc w:val="left"/>
        <w:rPr>
          <w:rFonts w:ascii="Arial" w:hAnsi="Arial" w:cs="Arial"/>
          <w:sz w:val="18"/>
        </w:rPr>
      </w:pPr>
    </w:p>
    <w:p w14:paraId="73B7C1BF" w14:textId="7EBE70C7" w:rsidR="00DF36C0" w:rsidRPr="00747505" w:rsidRDefault="00BE2E25"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1552" behindDoc="0" locked="0" layoutInCell="1" allowOverlap="1" wp14:anchorId="6C86E2C7" wp14:editId="5FAF4223">
                <wp:simplePos x="0" y="0"/>
                <wp:positionH relativeFrom="page">
                  <wp:posOffset>5156522</wp:posOffset>
                </wp:positionH>
                <wp:positionV relativeFrom="paragraph">
                  <wp:posOffset>138904</wp:posOffset>
                </wp:positionV>
                <wp:extent cx="2087880" cy="653969"/>
                <wp:effectExtent l="0" t="0" r="762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653969"/>
                        </a:xfrm>
                        <a:prstGeom prst="rect">
                          <a:avLst/>
                        </a:prstGeom>
                        <a:solidFill>
                          <a:schemeClr val="bg1">
                            <a:lumMod val="95000"/>
                          </a:schemeClr>
                        </a:solidFill>
                        <a:ln w="9525">
                          <a:noFill/>
                          <a:miter lim="800000"/>
                          <a:headEnd/>
                          <a:tailEnd/>
                        </a:ln>
                      </wps:spPr>
                      <wps:txbx>
                        <w:txbxContent>
                          <w:p w14:paraId="28C62494" w14:textId="729327E2" w:rsidR="00A914EB" w:rsidRPr="00BE2E25" w:rsidRDefault="00A914EB" w:rsidP="006E6C9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Compilation and management of</w:t>
                            </w:r>
                            <w:r w:rsidR="00BE2E25" w:rsidRPr="00BE2E25">
                              <w:rPr>
                                <w:rFonts w:asciiTheme="majorHAnsi" w:hAnsiTheme="majorHAnsi" w:cstheme="majorHAnsi" w:hint="eastAsia"/>
                                <w:sz w:val="18"/>
                                <w:szCs w:val="18"/>
                              </w:rPr>
                              <w:t xml:space="preserve"> </w:t>
                            </w:r>
                            <w:r w:rsidRPr="00BE2E25">
                              <w:rPr>
                                <w:rFonts w:asciiTheme="majorHAnsi" w:hAnsiTheme="majorHAnsi" w:cstheme="majorHAnsi"/>
                                <w:sz w:val="18"/>
                                <w:szCs w:val="18"/>
                              </w:rPr>
                              <w:t>account books and reports, etc.</w:t>
                            </w:r>
                          </w:p>
                          <w:p w14:paraId="5476093F" w14:textId="07F1182B"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Disclosure</w:t>
                            </w:r>
                          </w:p>
                          <w:p w14:paraId="4F4D9AAA" w14:textId="786D8D59"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Computer system management</w:t>
                            </w:r>
                          </w:p>
                          <w:p w14:paraId="4A9A4297" w14:textId="7BE1525D"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hint="eastAsia"/>
                                <w:sz w:val="18"/>
                                <w:szCs w:val="18"/>
                              </w:rPr>
                              <w:t>・</w:t>
                            </w:r>
                            <w:r w:rsidRPr="00BE2E25">
                              <w:rPr>
                                <w:rFonts w:asciiTheme="majorHAnsi" w:hAnsiTheme="majorHAnsi" w:cstheme="majorHAnsi"/>
                                <w:sz w:val="18"/>
                                <w:szCs w:val="18"/>
                              </w:rPr>
                              <w:t>Accounting</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86E2C7" id="テキスト ボックス 5" o:spid="_x0000_s1059" type="#_x0000_t202" style="position:absolute;margin-left:406.05pt;margin-top:10.95pt;width:164.4pt;height:51.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" fillcolor="#f2f2f2 [3052]" stroked="f">
                <v:textbox inset="0,0,0,0">
                  <w:txbxContent>
                    <w:p w14:paraId="28C62494" w14:textId="729327E2" w:rsidR="00A914EB" w:rsidRPr="00BE2E25" w:rsidRDefault="00A914EB" w:rsidP="006E6C9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Compilation and management of</w:t>
                      </w:r>
                      <w:r w:rsidR="00BE2E25" w:rsidRPr="00BE2E25">
                        <w:rPr>
                          <w:rFonts w:asciiTheme="majorHAnsi" w:hAnsiTheme="majorHAnsi" w:cstheme="majorHAnsi" w:hint="eastAsia"/>
                          <w:sz w:val="18"/>
                          <w:szCs w:val="18"/>
                        </w:rPr>
                        <w:t xml:space="preserve"> </w:t>
                      </w:r>
                      <w:r w:rsidRPr="00BE2E25">
                        <w:rPr>
                          <w:rFonts w:asciiTheme="majorHAnsi" w:hAnsiTheme="majorHAnsi" w:cstheme="majorHAnsi"/>
                          <w:sz w:val="18"/>
                          <w:szCs w:val="18"/>
                        </w:rPr>
                        <w:t>account books and reports, etc.</w:t>
                      </w:r>
                    </w:p>
                    <w:p w14:paraId="5476093F" w14:textId="07F1182B"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Disclosure</w:t>
                      </w:r>
                    </w:p>
                    <w:p w14:paraId="4F4D9AAA" w14:textId="786D8D59"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sz w:val="18"/>
                          <w:szCs w:val="18"/>
                        </w:rPr>
                        <w:t>・</w:t>
                      </w:r>
                      <w:r w:rsidRPr="00BE2E25">
                        <w:rPr>
                          <w:rFonts w:asciiTheme="majorHAnsi" w:hAnsiTheme="majorHAnsi" w:cstheme="majorHAnsi"/>
                          <w:sz w:val="18"/>
                          <w:szCs w:val="18"/>
                        </w:rPr>
                        <w:t>Computer system management</w:t>
                      </w:r>
                    </w:p>
                    <w:p w14:paraId="4A9A4297" w14:textId="7BE1525D" w:rsidR="00A914EB" w:rsidRPr="00BE2E25" w:rsidRDefault="00A914EB" w:rsidP="002B538B">
                      <w:pPr>
                        <w:spacing w:line="200" w:lineRule="exact"/>
                        <w:jc w:val="left"/>
                        <w:rPr>
                          <w:rFonts w:asciiTheme="majorHAnsi" w:hAnsiTheme="majorHAnsi" w:cstheme="majorHAnsi"/>
                          <w:sz w:val="18"/>
                          <w:szCs w:val="18"/>
                        </w:rPr>
                      </w:pPr>
                      <w:r w:rsidRPr="00BE2E25">
                        <w:rPr>
                          <w:rFonts w:asciiTheme="majorHAnsi" w:hAnsiTheme="majorHAnsi" w:cstheme="majorHAnsi" w:hint="eastAsia"/>
                          <w:sz w:val="18"/>
                          <w:szCs w:val="18"/>
                        </w:rPr>
                        <w:t>・</w:t>
                      </w:r>
                      <w:r w:rsidRPr="00BE2E25">
                        <w:rPr>
                          <w:rFonts w:asciiTheme="majorHAnsi" w:hAnsiTheme="majorHAnsi" w:cstheme="majorHAnsi"/>
                          <w:sz w:val="18"/>
                          <w:szCs w:val="18"/>
                        </w:rPr>
                        <w:t>Accounting</w:t>
                      </w:r>
                    </w:p>
                  </w:txbxContent>
                </v:textbox>
                <w10:wrap anchorx="page"/>
              </v:shape>
            </w:pict>
          </mc:Fallback>
        </mc:AlternateContent>
      </w:r>
    </w:p>
    <w:p w14:paraId="6B90A3DC" w14:textId="2E1072E1" w:rsidR="00DF36C0" w:rsidRPr="00747505" w:rsidRDefault="00DF36C0" w:rsidP="0061394D">
      <w:pPr>
        <w:spacing w:line="300" w:lineRule="exact"/>
        <w:jc w:val="left"/>
        <w:rPr>
          <w:rFonts w:ascii="Arial" w:hAnsi="Arial" w:cs="Arial"/>
          <w:sz w:val="18"/>
        </w:rPr>
      </w:pPr>
    </w:p>
    <w:p w14:paraId="26EB2948" w14:textId="70FE59EE" w:rsidR="00DF36C0" w:rsidRPr="00747505" w:rsidRDefault="00DF36C0" w:rsidP="0061394D">
      <w:pPr>
        <w:spacing w:line="300" w:lineRule="exact"/>
        <w:jc w:val="left"/>
        <w:rPr>
          <w:rFonts w:ascii="Arial" w:hAnsi="Arial" w:cs="Arial"/>
          <w:sz w:val="18"/>
        </w:rPr>
      </w:pPr>
    </w:p>
    <w:p w14:paraId="269B7A76" w14:textId="483F91DF" w:rsidR="00DF36C0" w:rsidRPr="00747505" w:rsidRDefault="00DF36C0" w:rsidP="0061394D">
      <w:pPr>
        <w:spacing w:line="300" w:lineRule="exact"/>
        <w:jc w:val="left"/>
        <w:rPr>
          <w:rFonts w:ascii="Arial" w:hAnsi="Arial" w:cs="Arial"/>
          <w:sz w:val="18"/>
        </w:rPr>
      </w:pPr>
    </w:p>
    <w:p w14:paraId="35B5C966" w14:textId="487A048D" w:rsidR="0061394D" w:rsidRPr="00747505" w:rsidRDefault="00BE2E25"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79744" behindDoc="0" locked="0" layoutInCell="1" allowOverlap="1" wp14:anchorId="349BADBA" wp14:editId="5E930BF4">
                <wp:simplePos x="0" y="0"/>
                <wp:positionH relativeFrom="page">
                  <wp:posOffset>5156522</wp:posOffset>
                </wp:positionH>
                <wp:positionV relativeFrom="paragraph">
                  <wp:posOffset>59811</wp:posOffset>
                </wp:positionV>
                <wp:extent cx="2087880" cy="576630"/>
                <wp:effectExtent l="0" t="0" r="762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76630"/>
                        </a:xfrm>
                        <a:prstGeom prst="rect">
                          <a:avLst/>
                        </a:prstGeom>
                        <a:solidFill>
                          <a:schemeClr val="bg1">
                            <a:lumMod val="95000"/>
                          </a:schemeClr>
                        </a:solidFill>
                        <a:ln w="9525">
                          <a:noFill/>
                          <a:miter lim="800000"/>
                          <a:headEnd/>
                          <a:tailEnd/>
                        </a:ln>
                      </wps:spPr>
                      <wps:txbx>
                        <w:txbxContent>
                          <w:p w14:paraId="16C364AA" w14:textId="0A208C01"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Trading</w:t>
                            </w:r>
                            <w:r w:rsidRPr="002B538B">
                              <w:rPr>
                                <w:rFonts w:asciiTheme="majorHAnsi" w:hAnsiTheme="majorHAnsi" w:cstheme="majorHAnsi"/>
                                <w:sz w:val="18"/>
                              </w:rPr>
                              <w:t xml:space="preserve"> status management</w:t>
                            </w:r>
                          </w:p>
                          <w:p w14:paraId="60F98C9F" w14:textId="65B25E7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management</w:t>
                            </w:r>
                          </w:p>
                          <w:p w14:paraId="681BE835" w14:textId="5FAAEC2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information management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BADBA" id="テキスト ボックス 9" o:spid="_x0000_s1060" type="#_x0000_t202" style="position:absolute;margin-left:406.05pt;margin-top:4.7pt;width:164.4pt;height:45.4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" fillcolor="#f2f2f2 [3052]" stroked="f">
                <v:textbox inset="0,0,0,0">
                  <w:txbxContent>
                    <w:p w14:paraId="16C364AA" w14:textId="0A208C01"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Pr>
                          <w:rFonts w:asciiTheme="majorHAnsi" w:hAnsiTheme="majorHAnsi" w:cstheme="majorHAnsi"/>
                          <w:sz w:val="18"/>
                        </w:rPr>
                        <w:t>Trading</w:t>
                      </w:r>
                      <w:r w:rsidRPr="002B538B">
                        <w:rPr>
                          <w:rFonts w:asciiTheme="majorHAnsi" w:hAnsiTheme="majorHAnsi" w:cstheme="majorHAnsi"/>
                          <w:sz w:val="18"/>
                        </w:rPr>
                        <w:t xml:space="preserve"> status management</w:t>
                      </w:r>
                    </w:p>
                    <w:p w14:paraId="60F98C9F" w14:textId="65B25E7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management</w:t>
                      </w:r>
                    </w:p>
                    <w:p w14:paraId="681BE835" w14:textId="5FAAEC23" w:rsidR="00A914EB" w:rsidRPr="002B538B" w:rsidRDefault="00A914EB" w:rsidP="00DB109B">
                      <w:pPr>
                        <w:spacing w:line="24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Customer information management</w:t>
                      </w:r>
                    </w:p>
                  </w:txbxContent>
                </v:textbox>
                <w10:wrap anchorx="page"/>
              </v:shape>
            </w:pict>
          </mc:Fallback>
        </mc:AlternateContent>
      </w:r>
    </w:p>
    <w:p w14:paraId="52C8594E" w14:textId="1F3F9051" w:rsidR="0061394D" w:rsidRPr="00747505" w:rsidRDefault="0061394D" w:rsidP="0061394D">
      <w:pPr>
        <w:spacing w:line="300" w:lineRule="exact"/>
        <w:jc w:val="left"/>
        <w:rPr>
          <w:rFonts w:ascii="Arial" w:hAnsi="Arial" w:cs="Arial"/>
          <w:sz w:val="18"/>
        </w:rPr>
      </w:pPr>
    </w:p>
    <w:p w14:paraId="6B16DB0D" w14:textId="04CE4853" w:rsidR="00DF36C0" w:rsidRPr="00747505" w:rsidRDefault="00DF36C0" w:rsidP="0061394D">
      <w:pPr>
        <w:spacing w:line="300" w:lineRule="exact"/>
        <w:jc w:val="left"/>
        <w:rPr>
          <w:rFonts w:ascii="Arial" w:hAnsi="Arial" w:cs="Arial"/>
          <w:sz w:val="18"/>
        </w:rPr>
      </w:pPr>
    </w:p>
    <w:p w14:paraId="66DE7A21" w14:textId="0C0D6342" w:rsidR="00DF36C0" w:rsidRPr="00747505" w:rsidRDefault="00BE2E25"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9504" behindDoc="0" locked="0" layoutInCell="1" allowOverlap="1" wp14:anchorId="3CD25EF0" wp14:editId="66A116F1">
                <wp:simplePos x="0" y="0"/>
                <wp:positionH relativeFrom="margin">
                  <wp:posOffset>4436432</wp:posOffset>
                </wp:positionH>
                <wp:positionV relativeFrom="paragraph">
                  <wp:posOffset>90194</wp:posOffset>
                </wp:positionV>
                <wp:extent cx="2087880" cy="995423"/>
                <wp:effectExtent l="0" t="0" r="762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995423"/>
                        </a:xfrm>
                        <a:prstGeom prst="rect">
                          <a:avLst/>
                        </a:prstGeom>
                        <a:solidFill>
                          <a:schemeClr val="bg1">
                            <a:lumMod val="95000"/>
                          </a:schemeClr>
                        </a:solidFill>
                        <a:ln w="9525">
                          <a:noFill/>
                          <a:miter lim="800000"/>
                          <a:headEnd/>
                          <a:tailEnd/>
                        </a:ln>
                      </wps:spPr>
                      <wps:txbx>
                        <w:txbxContent>
                          <w:p w14:paraId="6D9DBC9D" w14:textId="77777777"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Guidance on legal compliance, etc.</w:t>
                            </w:r>
                          </w:p>
                          <w:p w14:paraId="5759BA36" w14:textId="105DD07A"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In-house education and training</w:t>
                            </w:r>
                          </w:p>
                          <w:p w14:paraId="2849881B" w14:textId="63DE83C0"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Risk management</w:t>
                            </w:r>
                          </w:p>
                          <w:p w14:paraId="334AF975" w14:textId="77777777" w:rsidR="00A914E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Management of sensitive corporate</w:t>
                            </w:r>
                          </w:p>
                          <w:p w14:paraId="27F72929" w14:textId="1DA7C594" w:rsidR="00A914EB" w:rsidRPr="002B538B" w:rsidRDefault="00A914EB" w:rsidP="009623FB">
                            <w:pPr>
                              <w:spacing w:line="220" w:lineRule="exact"/>
                              <w:ind w:firstLineChars="50" w:firstLine="90"/>
                              <w:jc w:val="left"/>
                              <w:rPr>
                                <w:rFonts w:asciiTheme="majorHAnsi" w:hAnsiTheme="majorHAnsi" w:cstheme="majorHAnsi"/>
                                <w:sz w:val="18"/>
                              </w:rPr>
                            </w:pPr>
                            <w:r w:rsidRPr="00F00368">
                              <w:rPr>
                                <w:rFonts w:asciiTheme="majorHAnsi" w:hAnsiTheme="majorHAnsi" w:cstheme="majorHAnsi"/>
                                <w:sz w:val="18"/>
                              </w:rPr>
                              <w:t xml:space="preserve"> </w:t>
                            </w:r>
                            <w:proofErr w:type="gramStart"/>
                            <w:r w:rsidRPr="00F00368">
                              <w:rPr>
                                <w:rFonts w:asciiTheme="majorHAnsi" w:hAnsiTheme="majorHAnsi" w:cstheme="majorHAnsi"/>
                                <w:sz w:val="18"/>
                              </w:rPr>
                              <w:t>information</w:t>
                            </w:r>
                            <w:proofErr w:type="gramEnd"/>
                            <w:r w:rsidRPr="00F00368" w:rsidDel="00F00368">
                              <w:rPr>
                                <w:rFonts w:asciiTheme="majorHAnsi" w:hAnsiTheme="majorHAnsi" w:cstheme="majorHAnsi"/>
                                <w:sz w:val="18"/>
                              </w:rPr>
                              <w:t xml:space="preserve"> </w:t>
                            </w:r>
                          </w:p>
                          <w:p w14:paraId="4FF2C9F5" w14:textId="48537B1F"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Advertisement screening</w:t>
                            </w:r>
                            <w:r w:rsidRPr="00F00368" w:rsidDel="00F00368">
                              <w:rPr>
                                <w:rFonts w:asciiTheme="majorHAnsi" w:hAnsiTheme="majorHAnsi" w:cstheme="majorHAnsi"/>
                                <w:sz w:val="18"/>
                              </w:rPr>
                              <w:t xml:space="preserve"> </w:t>
                            </w:r>
                          </w:p>
                          <w:p w14:paraId="06169DD5" w14:textId="388B09A3"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7C311D">
                              <w:rPr>
                                <w:rFonts w:asciiTheme="majorHAnsi" w:hAnsiTheme="majorHAnsi" w:cstheme="majorHAnsi"/>
                                <w:sz w:val="18"/>
                              </w:rPr>
                              <w:t>Processing of complaints and disputes</w:t>
                            </w:r>
                            <w:r w:rsidRPr="007C311D" w:rsidDel="007C311D">
                              <w:rPr>
                                <w:rFonts w:asciiTheme="majorHAnsi" w:hAnsiTheme="majorHAnsi" w:cstheme="majorHAnsi"/>
                                <w:sz w:val="18"/>
                              </w:rPr>
                              <w:t xml:space="preserve">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25EF0" id="テキスト ボックス 4" o:spid="_x0000_s1061" type="#_x0000_t202" style="position:absolute;margin-left:349.35pt;margin-top:7.1pt;width:164.4pt;height:78.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" fillcolor="#f2f2f2 [3052]" stroked="f">
                <v:textbox inset="0,0,0,0">
                  <w:txbxContent>
                    <w:p w14:paraId="6D9DBC9D" w14:textId="77777777"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Guidance on legal compliance, etc.</w:t>
                      </w:r>
                    </w:p>
                    <w:p w14:paraId="5759BA36" w14:textId="105DD07A"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In-house education and training</w:t>
                      </w:r>
                    </w:p>
                    <w:p w14:paraId="2849881B" w14:textId="63DE83C0"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Risk management</w:t>
                      </w:r>
                    </w:p>
                    <w:p w14:paraId="334AF975" w14:textId="77777777" w:rsidR="00A914E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Management of sensitive corporate</w:t>
                      </w:r>
                    </w:p>
                    <w:p w14:paraId="27F72929" w14:textId="1DA7C594" w:rsidR="00A914EB" w:rsidRPr="002B538B" w:rsidRDefault="00A914EB" w:rsidP="009623FB">
                      <w:pPr>
                        <w:spacing w:line="220" w:lineRule="exact"/>
                        <w:ind w:firstLineChars="50" w:firstLine="90"/>
                        <w:jc w:val="left"/>
                        <w:rPr>
                          <w:rFonts w:asciiTheme="majorHAnsi" w:hAnsiTheme="majorHAnsi" w:cstheme="majorHAnsi"/>
                          <w:sz w:val="18"/>
                        </w:rPr>
                      </w:pPr>
                      <w:r w:rsidRPr="00F00368">
                        <w:rPr>
                          <w:rFonts w:asciiTheme="majorHAnsi" w:hAnsiTheme="majorHAnsi" w:cstheme="majorHAnsi"/>
                          <w:sz w:val="18"/>
                        </w:rPr>
                        <w:t xml:space="preserve"> </w:t>
                      </w:r>
                      <w:proofErr w:type="gramStart"/>
                      <w:r w:rsidRPr="00F00368">
                        <w:rPr>
                          <w:rFonts w:asciiTheme="majorHAnsi" w:hAnsiTheme="majorHAnsi" w:cstheme="majorHAnsi"/>
                          <w:sz w:val="18"/>
                        </w:rPr>
                        <w:t>information</w:t>
                      </w:r>
                      <w:proofErr w:type="gramEnd"/>
                      <w:r w:rsidRPr="00F00368" w:rsidDel="00F00368">
                        <w:rPr>
                          <w:rFonts w:asciiTheme="majorHAnsi" w:hAnsiTheme="majorHAnsi" w:cstheme="majorHAnsi"/>
                          <w:sz w:val="18"/>
                        </w:rPr>
                        <w:t xml:space="preserve"> </w:t>
                      </w:r>
                    </w:p>
                    <w:p w14:paraId="4FF2C9F5" w14:textId="48537B1F"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F00368">
                        <w:rPr>
                          <w:rFonts w:asciiTheme="majorHAnsi" w:hAnsiTheme="majorHAnsi" w:cstheme="majorHAnsi"/>
                          <w:sz w:val="18"/>
                        </w:rPr>
                        <w:t>Advertisement screening</w:t>
                      </w:r>
                      <w:r w:rsidRPr="00F00368" w:rsidDel="00F00368">
                        <w:rPr>
                          <w:rFonts w:asciiTheme="majorHAnsi" w:hAnsiTheme="majorHAnsi" w:cstheme="majorHAnsi"/>
                          <w:sz w:val="18"/>
                        </w:rPr>
                        <w:t xml:space="preserve"> </w:t>
                      </w:r>
                    </w:p>
                    <w:p w14:paraId="06169DD5" w14:textId="388B09A3" w:rsidR="00A914EB" w:rsidRPr="002B538B" w:rsidRDefault="00A914EB" w:rsidP="00DB109B">
                      <w:pPr>
                        <w:spacing w:line="220" w:lineRule="exact"/>
                        <w:jc w:val="left"/>
                        <w:rPr>
                          <w:rFonts w:asciiTheme="majorHAnsi" w:hAnsiTheme="majorHAnsi" w:cstheme="majorHAnsi"/>
                          <w:sz w:val="18"/>
                        </w:rPr>
                      </w:pPr>
                      <w:r w:rsidRPr="002B538B">
                        <w:rPr>
                          <w:rFonts w:asciiTheme="majorHAnsi" w:hAnsiTheme="majorHAnsi" w:cstheme="majorHAnsi"/>
                          <w:sz w:val="18"/>
                        </w:rPr>
                        <w:t>・</w:t>
                      </w:r>
                      <w:r w:rsidRPr="007C311D">
                        <w:rPr>
                          <w:rFonts w:asciiTheme="majorHAnsi" w:hAnsiTheme="majorHAnsi" w:cstheme="majorHAnsi"/>
                          <w:sz w:val="18"/>
                        </w:rPr>
                        <w:t>Processing of complaints and disputes</w:t>
                      </w:r>
                      <w:r w:rsidRPr="007C311D" w:rsidDel="007C311D">
                        <w:rPr>
                          <w:rFonts w:asciiTheme="majorHAnsi" w:hAnsiTheme="majorHAnsi" w:cstheme="majorHAnsi"/>
                          <w:sz w:val="18"/>
                        </w:rPr>
                        <w:t xml:space="preserve"> </w:t>
                      </w:r>
                    </w:p>
                  </w:txbxContent>
                </v:textbox>
                <w10:wrap anchorx="margin"/>
              </v:shape>
            </w:pict>
          </mc:Fallback>
        </mc:AlternateContent>
      </w:r>
    </w:p>
    <w:p w14:paraId="0000404C" w14:textId="42F4E354" w:rsidR="00DF36C0" w:rsidRPr="00747505" w:rsidRDefault="00DF36C0" w:rsidP="0061394D">
      <w:pPr>
        <w:spacing w:line="300" w:lineRule="exact"/>
        <w:jc w:val="left"/>
        <w:rPr>
          <w:rFonts w:ascii="Arial" w:hAnsi="Arial" w:cs="Arial"/>
          <w:sz w:val="18"/>
        </w:rPr>
      </w:pPr>
    </w:p>
    <w:p w14:paraId="24AF6433" w14:textId="157536F1" w:rsidR="0061394D" w:rsidRPr="00747505" w:rsidRDefault="0061394D" w:rsidP="0061394D">
      <w:pPr>
        <w:spacing w:line="300" w:lineRule="exact"/>
        <w:jc w:val="left"/>
        <w:rPr>
          <w:rFonts w:ascii="Arial" w:hAnsi="Arial" w:cs="Arial"/>
          <w:sz w:val="18"/>
        </w:rPr>
      </w:pPr>
    </w:p>
    <w:p w14:paraId="77A3C208" w14:textId="069C0C35" w:rsidR="0061394D" w:rsidRPr="00747505" w:rsidRDefault="009623FB" w:rsidP="0061394D">
      <w:pPr>
        <w:spacing w:line="300" w:lineRule="exact"/>
        <w:jc w:val="left"/>
        <w:rPr>
          <w:rFonts w:ascii="Arial" w:hAnsi="Arial" w:cs="Arial"/>
          <w:sz w:val="18"/>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7456" behindDoc="0" locked="0" layoutInCell="1" allowOverlap="1" wp14:anchorId="6B988DC6" wp14:editId="5BC18CB8">
                <wp:simplePos x="0" y="0"/>
                <wp:positionH relativeFrom="margin">
                  <wp:posOffset>4436432</wp:posOffset>
                </wp:positionH>
                <wp:positionV relativeFrom="paragraph">
                  <wp:posOffset>543054</wp:posOffset>
                </wp:positionV>
                <wp:extent cx="2097911" cy="555207"/>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911" cy="555207"/>
                        </a:xfrm>
                        <a:prstGeom prst="rect">
                          <a:avLst/>
                        </a:prstGeom>
                        <a:solidFill>
                          <a:schemeClr val="bg1">
                            <a:lumMod val="95000"/>
                          </a:schemeClr>
                        </a:solidFill>
                        <a:ln w="9525">
                          <a:noFill/>
                          <a:miter lim="800000"/>
                          <a:headEnd/>
                          <a:tailEnd/>
                        </a:ln>
                      </wps:spPr>
                      <wps:txbx>
                        <w:txbxContent>
                          <w:p w14:paraId="2794FCB5" w14:textId="7A492950" w:rsidR="00A914EB" w:rsidRPr="002B538B" w:rsidRDefault="00A914EB" w:rsidP="00584C3F">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Internal audit</w:t>
                            </w:r>
                            <w:r>
                              <w:rPr>
                                <w:rFonts w:asciiTheme="majorHAnsi" w:hAnsiTheme="majorHAnsi" w:cstheme="majorHAnsi"/>
                                <w:sz w:val="18"/>
                              </w:rPr>
                              <w: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88DC6" id="テキスト ボックス 3" o:spid="_x0000_s1062" type="#_x0000_t202" style="position:absolute;margin-left:349.35pt;margin-top:42.75pt;width:165.2pt;height:43.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" fillcolor="#f2f2f2 [3052]" stroked="f">
                <v:textbox inset="0,0,0,0">
                  <w:txbxContent>
                    <w:p w14:paraId="2794FCB5" w14:textId="7A492950" w:rsidR="00A914EB" w:rsidRPr="002B538B" w:rsidRDefault="00A914EB" w:rsidP="00584C3F">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Internal audit</w:t>
                      </w:r>
                      <w:r>
                        <w:rPr>
                          <w:rFonts w:asciiTheme="majorHAnsi" w:hAnsiTheme="majorHAnsi" w:cstheme="majorHAnsi"/>
                          <w:sz w:val="18"/>
                        </w:rPr>
                        <w:t>s</w:t>
                      </w:r>
                    </w:p>
                  </w:txbxContent>
                </v:textbox>
                <w10:wrap anchorx="margin"/>
              </v:shape>
            </w:pict>
          </mc:Fallback>
        </mc:AlternateContent>
      </w:r>
    </w:p>
    <w:tbl>
      <w:tblPr>
        <w:tblStyle w:val="a3"/>
        <w:tblpPr w:leftFromText="142" w:rightFromText="142" w:vertAnchor="text" w:horzAnchor="margin" w:tblpY="2439"/>
        <w:tblW w:w="0" w:type="auto"/>
        <w:tblLook w:val="04A0" w:firstRow="1" w:lastRow="0" w:firstColumn="1" w:lastColumn="0" w:noHBand="0" w:noVBand="1"/>
      </w:tblPr>
      <w:tblGrid>
        <w:gridCol w:w="9559"/>
      </w:tblGrid>
      <w:tr w:rsidR="003D3BE0" w:rsidRPr="00747505" w14:paraId="1626E7BD" w14:textId="77777777" w:rsidTr="006F006D">
        <w:trPr>
          <w:trHeight w:val="72"/>
        </w:trPr>
        <w:tc>
          <w:tcPr>
            <w:tcW w:w="9559" w:type="dxa"/>
          </w:tcPr>
          <w:p w14:paraId="60579BCC" w14:textId="243684B0" w:rsidR="003D3BE0" w:rsidRPr="00747505" w:rsidRDefault="00D57AF4" w:rsidP="00005631">
            <w:pPr>
              <w:widowControl/>
              <w:spacing w:line="320" w:lineRule="exact"/>
              <w:ind w:firstLine="6"/>
              <w:jc w:val="left"/>
              <w:rPr>
                <w:rFonts w:ascii="Arial" w:eastAsia="ＭＳ ゴシック" w:hAnsi="Arial" w:cs="Arial"/>
                <w:bCs/>
                <w:szCs w:val="20"/>
                <w:lang w:eastAsia="ja-JP"/>
              </w:rPr>
            </w:pPr>
            <w:r w:rsidRPr="00747505">
              <w:rPr>
                <w:rFonts w:ascii="Arial" w:eastAsia="ＭＳ ゴシック" w:hAnsi="Arial" w:cs="Arial"/>
                <w:bCs/>
                <w:szCs w:val="20"/>
                <w:lang w:eastAsia="ja-JP"/>
              </w:rPr>
              <w:t>[Points to be noted]</w:t>
            </w:r>
          </w:p>
          <w:p w14:paraId="00110518" w14:textId="432C2AD1" w:rsidR="00574B2C" w:rsidRPr="00747505" w:rsidRDefault="008F2994" w:rsidP="008015E3">
            <w:pPr>
              <w:widowControl/>
              <w:spacing w:line="320" w:lineRule="exact"/>
              <w:ind w:firstLineChars="250" w:firstLine="550"/>
              <w:jc w:val="left"/>
              <w:rPr>
                <w:rFonts w:ascii="Arial" w:eastAsia="ＭＳ ゴシック" w:hAnsi="Arial" w:cs="Arial"/>
                <w:bCs/>
                <w:szCs w:val="20"/>
              </w:rPr>
            </w:pPr>
            <w:r>
              <w:rPr>
                <w:rFonts w:ascii="Arial" w:eastAsia="ＭＳ ゴシック" w:hAnsi="Arial" w:cs="Arial"/>
                <w:bCs/>
                <w:szCs w:val="20"/>
              </w:rPr>
              <w:t>Please c</w:t>
            </w:r>
            <w:r w:rsidR="00574B2C" w:rsidRPr="00747505">
              <w:rPr>
                <w:rFonts w:ascii="Arial" w:eastAsia="ＭＳ ゴシック" w:hAnsi="Arial" w:cs="Arial"/>
                <w:bCs/>
                <w:szCs w:val="20"/>
              </w:rPr>
              <w:t xml:space="preserve">reate an organization chart and describe the name of the department, the name of the person in charge, the position, the number of people, and the </w:t>
            </w:r>
            <w:r w:rsidR="006F006D">
              <w:rPr>
                <w:rFonts w:ascii="Arial" w:eastAsia="ＭＳ ゴシック" w:hAnsi="Arial" w:cs="Arial"/>
                <w:bCs/>
                <w:szCs w:val="20"/>
              </w:rPr>
              <w:t>d</w:t>
            </w:r>
            <w:r w:rsidR="006F006D" w:rsidRPr="006F006D">
              <w:rPr>
                <w:rFonts w:ascii="Arial" w:eastAsia="ＭＳ ゴシック" w:hAnsi="Arial" w:cs="Arial"/>
                <w:bCs/>
                <w:szCs w:val="20"/>
              </w:rPr>
              <w:t>escription of business</w:t>
            </w:r>
            <w:r w:rsidR="006F006D" w:rsidRPr="006F006D" w:rsidDel="006F006D">
              <w:rPr>
                <w:rFonts w:ascii="Arial" w:eastAsia="ＭＳ ゴシック" w:hAnsi="Arial" w:cs="Arial"/>
                <w:bCs/>
                <w:szCs w:val="20"/>
              </w:rPr>
              <w:t xml:space="preserve"> </w:t>
            </w:r>
            <w:r w:rsidR="00747505">
              <w:rPr>
                <w:rFonts w:ascii="Arial" w:eastAsia="ＭＳ ゴシック" w:hAnsi="Arial" w:cs="Arial"/>
                <w:bCs/>
                <w:szCs w:val="20"/>
              </w:rPr>
              <w:t>(</w:t>
            </w:r>
            <w:r w:rsidR="006F006D" w:rsidRPr="006F006D">
              <w:rPr>
                <w:rFonts w:ascii="Arial" w:eastAsia="ＭＳ ゴシック" w:hAnsi="Arial" w:cs="Arial"/>
                <w:bCs/>
                <w:szCs w:val="20"/>
              </w:rPr>
              <w:t>Allocation of business operations</w:t>
            </w:r>
            <w:r w:rsidR="00747505">
              <w:rPr>
                <w:rFonts w:ascii="Arial" w:eastAsia="ＭＳ ゴシック" w:hAnsi="Arial" w:cs="Arial"/>
                <w:bCs/>
                <w:szCs w:val="20"/>
              </w:rPr>
              <w:t>)</w:t>
            </w:r>
            <w:r w:rsidR="00574B2C" w:rsidRPr="00747505">
              <w:rPr>
                <w:rFonts w:ascii="Arial" w:eastAsia="ＭＳ ゴシック" w:hAnsi="Arial" w:cs="Arial"/>
                <w:bCs/>
                <w:szCs w:val="20"/>
              </w:rPr>
              <w:t xml:space="preserve"> to be performed.</w:t>
            </w:r>
          </w:p>
          <w:p w14:paraId="74EA8F3D" w14:textId="77777777" w:rsidR="008E5E36" w:rsidRDefault="00574B2C" w:rsidP="00115548">
            <w:pPr>
              <w:widowControl/>
              <w:spacing w:line="400" w:lineRule="exact"/>
              <w:ind w:firstLineChars="250" w:firstLine="602"/>
              <w:jc w:val="left"/>
              <w:rPr>
                <w:rFonts w:ascii="Arial" w:eastAsia="ＭＳ ゴシック" w:hAnsi="Arial" w:cs="Arial"/>
                <w:b/>
                <w:bCs/>
                <w:sz w:val="24"/>
                <w:szCs w:val="20"/>
              </w:rPr>
            </w:pPr>
            <w:r w:rsidRPr="00115548">
              <w:rPr>
                <w:rFonts w:ascii="Arial" w:eastAsia="ＭＳ ゴシック" w:hAnsi="Arial" w:cs="Arial"/>
                <w:b/>
                <w:bCs/>
                <w:color w:val="FF0000"/>
                <w:sz w:val="24"/>
                <w:szCs w:val="20"/>
                <w:u w:val="double"/>
              </w:rPr>
              <w:t>This is only an example and should not be stated in the same way.</w:t>
            </w:r>
            <w:r w:rsidRPr="00115548">
              <w:rPr>
                <w:rFonts w:ascii="Arial" w:eastAsia="ＭＳ ゴシック" w:hAnsi="Arial" w:cs="Arial"/>
                <w:b/>
                <w:bCs/>
                <w:sz w:val="24"/>
                <w:szCs w:val="20"/>
              </w:rPr>
              <w:t xml:space="preserve"> </w:t>
            </w:r>
          </w:p>
          <w:p w14:paraId="4BDBC5AF" w14:textId="70D34AD4" w:rsidR="003D3BE0" w:rsidRPr="00115548" w:rsidRDefault="00574B2C" w:rsidP="00115548">
            <w:pPr>
              <w:widowControl/>
              <w:spacing w:line="400" w:lineRule="exact"/>
              <w:ind w:firstLineChars="250" w:firstLine="602"/>
              <w:jc w:val="left"/>
              <w:rPr>
                <w:rFonts w:ascii="Arial" w:eastAsia="ＭＳ ゴシック" w:hAnsi="Arial" w:cs="Arial"/>
                <w:b/>
                <w:bCs/>
                <w:sz w:val="24"/>
                <w:szCs w:val="20"/>
              </w:rPr>
            </w:pPr>
            <w:r w:rsidRPr="00115548">
              <w:rPr>
                <w:rFonts w:ascii="Arial" w:eastAsia="ＭＳ ゴシック" w:hAnsi="Arial" w:cs="Arial"/>
                <w:b/>
                <w:bCs/>
                <w:sz w:val="24"/>
                <w:szCs w:val="20"/>
              </w:rPr>
              <w:t>False</w:t>
            </w:r>
            <w:r w:rsidR="00115548" w:rsidRPr="00115548">
              <w:rPr>
                <w:rFonts w:ascii="Arial" w:eastAsiaTheme="minorEastAsia" w:hAnsi="Arial" w:cs="Arial" w:hint="eastAsia"/>
                <w:b/>
                <w:bCs/>
                <w:sz w:val="24"/>
                <w:szCs w:val="20"/>
                <w:lang w:eastAsia="ja-JP"/>
              </w:rPr>
              <w:t xml:space="preserve"> </w:t>
            </w:r>
            <w:r w:rsidRPr="00115548">
              <w:rPr>
                <w:rFonts w:ascii="Arial" w:eastAsia="ＭＳ ゴシック" w:hAnsi="Arial" w:cs="Arial"/>
                <w:b/>
                <w:bCs/>
                <w:sz w:val="24"/>
                <w:szCs w:val="20"/>
              </w:rPr>
              <w:t>statements, such as those that differ from the company's actual situation, will be subject to administrative punishment.</w:t>
            </w:r>
          </w:p>
          <w:p w14:paraId="1E67FB78" w14:textId="691AFFFF" w:rsidR="00574B2C" w:rsidRPr="00747505" w:rsidRDefault="00574B2C" w:rsidP="00574B2C">
            <w:pPr>
              <w:widowControl/>
              <w:spacing w:line="240" w:lineRule="exact"/>
              <w:ind w:firstLine="6"/>
              <w:jc w:val="left"/>
              <w:rPr>
                <w:rFonts w:ascii="Arial" w:eastAsia="ＭＳ ゴシック" w:hAnsi="Arial" w:cs="Arial"/>
                <w:b/>
                <w:bCs/>
                <w:color w:val="FF0000"/>
                <w:sz w:val="28"/>
                <w:szCs w:val="20"/>
                <w:u w:val="double"/>
                <w:lang w:eastAsia="ja-JP"/>
              </w:rPr>
            </w:pPr>
          </w:p>
        </w:tc>
      </w:tr>
    </w:tbl>
    <w:p w14:paraId="16D13A64" w14:textId="2B8D109E" w:rsidR="00005631" w:rsidRPr="00747505" w:rsidRDefault="00685153">
      <w:pPr>
        <w:widowControl/>
        <w:jc w:val="left"/>
        <w:rPr>
          <w:rFonts w:ascii="Arial" w:eastAsia="ＭＳ Ｐゴシック" w:hAnsi="Arial" w:cs="Arial"/>
          <w:b/>
          <w:sz w:val="22"/>
          <w:szCs w:val="20"/>
        </w:rPr>
      </w:pPr>
      <w:r w:rsidRPr="00747505">
        <w:rPr>
          <w:rFonts w:ascii="Arial" w:eastAsia="ＭＳ ゴシック" w:hAnsi="Arial" w:cs="Arial"/>
          <w:b/>
          <w:bCs/>
          <w:noProof/>
          <w:kern w:val="0"/>
          <w:sz w:val="22"/>
          <w:szCs w:val="20"/>
        </w:rPr>
        <mc:AlternateContent>
          <mc:Choice Requires="wps">
            <w:drawing>
              <wp:anchor distT="45720" distB="45720" distL="114300" distR="114300" simplePos="0" relativeHeight="251665408" behindDoc="0" locked="0" layoutInCell="1" allowOverlap="1" wp14:anchorId="1D619672" wp14:editId="188C7AC9">
                <wp:simplePos x="0" y="0"/>
                <wp:positionH relativeFrom="margin">
                  <wp:posOffset>163686</wp:posOffset>
                </wp:positionH>
                <wp:positionV relativeFrom="paragraph">
                  <wp:posOffset>31750</wp:posOffset>
                </wp:positionV>
                <wp:extent cx="1016678" cy="4000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78" cy="400050"/>
                        </a:xfrm>
                        <a:prstGeom prst="rect">
                          <a:avLst/>
                        </a:prstGeom>
                        <a:solidFill>
                          <a:schemeClr val="bg1">
                            <a:lumMod val="95000"/>
                          </a:schemeClr>
                        </a:solidFill>
                        <a:ln w="9525">
                          <a:noFill/>
                          <a:miter lim="800000"/>
                          <a:headEnd/>
                          <a:tailEnd/>
                        </a:ln>
                      </wps:spPr>
                      <wps:txbx>
                        <w:txbxContent>
                          <w:p w14:paraId="32A9258F" w14:textId="77777777"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Business audit</w:t>
                            </w:r>
                          </w:p>
                          <w:p w14:paraId="64ED8797" w14:textId="371AF85C" w:rsidR="00A914EB" w:rsidRPr="002B538B" w:rsidRDefault="00A914EB" w:rsidP="00DB109B">
                            <w:pPr>
                              <w:spacing w:line="240" w:lineRule="exact"/>
                              <w:rPr>
                                <w:rFonts w:asciiTheme="majorHAnsi" w:hAnsiTheme="majorHAnsi" w:cstheme="majorHAnsi"/>
                              </w:rPr>
                            </w:pPr>
                            <w:r w:rsidRPr="002B538B">
                              <w:rPr>
                                <w:rFonts w:asciiTheme="majorHAnsi" w:hAnsiTheme="majorHAnsi" w:cstheme="majorHAnsi"/>
                                <w:sz w:val="18"/>
                              </w:rPr>
                              <w:t>・</w:t>
                            </w:r>
                            <w:r w:rsidRPr="002B538B">
                              <w:rPr>
                                <w:rFonts w:asciiTheme="majorHAnsi" w:hAnsiTheme="majorHAnsi" w:cstheme="majorHAnsi"/>
                                <w:sz w:val="18"/>
                              </w:rPr>
                              <w:t>Accounting audit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19672" id="_x0000_s1063" type="#_x0000_t202" style="position:absolute;margin-left:12.9pt;margin-top:2.5pt;width:80.05pt;height:3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" fillcolor="#f2f2f2 [3052]" stroked="f">
                <v:textbox inset="0,0,0,0">
                  <w:txbxContent>
                    <w:p w14:paraId="32A9258F" w14:textId="77777777" w:rsidR="00A914EB" w:rsidRPr="002B538B" w:rsidRDefault="00A914EB" w:rsidP="00DB109B">
                      <w:pPr>
                        <w:spacing w:line="240" w:lineRule="exact"/>
                        <w:rPr>
                          <w:rFonts w:asciiTheme="majorHAnsi" w:hAnsiTheme="majorHAnsi" w:cstheme="majorHAnsi"/>
                          <w:sz w:val="18"/>
                        </w:rPr>
                      </w:pPr>
                      <w:r w:rsidRPr="002B538B">
                        <w:rPr>
                          <w:rFonts w:asciiTheme="majorHAnsi" w:hAnsiTheme="majorHAnsi" w:cstheme="majorHAnsi"/>
                          <w:sz w:val="18"/>
                        </w:rPr>
                        <w:t>・</w:t>
                      </w:r>
                      <w:r w:rsidRPr="002B538B">
                        <w:rPr>
                          <w:rFonts w:asciiTheme="majorHAnsi" w:hAnsiTheme="majorHAnsi" w:cstheme="majorHAnsi"/>
                          <w:sz w:val="18"/>
                        </w:rPr>
                        <w:t>Business audit</w:t>
                      </w:r>
                    </w:p>
                    <w:p w14:paraId="64ED8797" w14:textId="371AF85C" w:rsidR="00A914EB" w:rsidRPr="002B538B" w:rsidRDefault="00A914EB" w:rsidP="00DB109B">
                      <w:pPr>
                        <w:spacing w:line="240" w:lineRule="exact"/>
                        <w:rPr>
                          <w:rFonts w:asciiTheme="majorHAnsi" w:hAnsiTheme="majorHAnsi" w:cstheme="majorHAnsi"/>
                        </w:rPr>
                      </w:pPr>
                      <w:r w:rsidRPr="002B538B">
                        <w:rPr>
                          <w:rFonts w:asciiTheme="majorHAnsi" w:hAnsiTheme="majorHAnsi" w:cstheme="majorHAnsi"/>
                          <w:sz w:val="18"/>
                        </w:rPr>
                        <w:t>・</w:t>
                      </w:r>
                      <w:r w:rsidRPr="002B538B">
                        <w:rPr>
                          <w:rFonts w:asciiTheme="majorHAnsi" w:hAnsiTheme="majorHAnsi" w:cstheme="majorHAnsi"/>
                          <w:sz w:val="18"/>
                        </w:rPr>
                        <w:t>Accounting audit</w:t>
                      </w:r>
                    </w:p>
                  </w:txbxContent>
                </v:textbox>
                <w10:wrap anchorx="margin"/>
              </v:shape>
            </w:pict>
          </mc:Fallback>
        </mc:AlternateContent>
      </w:r>
      <w:r w:rsidR="00005631" w:rsidRPr="00747505">
        <w:rPr>
          <w:rFonts w:ascii="Arial" w:eastAsia="ＭＳ Ｐゴシック" w:hAnsi="Arial" w:cs="Arial"/>
          <w:b/>
          <w:sz w:val="22"/>
          <w:szCs w:val="20"/>
        </w:rPr>
        <w:br w:type="page"/>
      </w:r>
    </w:p>
    <w:p w14:paraId="474B59A1" w14:textId="5155681A" w:rsidR="0061394D" w:rsidRPr="00747505" w:rsidRDefault="008716D0" w:rsidP="009603B4">
      <w:pPr>
        <w:widowControl/>
        <w:jc w:val="center"/>
        <w:rPr>
          <w:rFonts w:ascii="Arial" w:eastAsia="ＭＳ ゴシック" w:hAnsi="Arial" w:cs="Arial"/>
          <w:b/>
          <w:bCs/>
          <w:kern w:val="0"/>
          <w:sz w:val="22"/>
          <w:szCs w:val="20"/>
        </w:rPr>
      </w:pPr>
      <w:r w:rsidRPr="008716D0">
        <w:rPr>
          <w:rFonts w:ascii="Arial" w:eastAsia="ＭＳ ゴシック" w:hAnsi="Arial" w:cs="Arial"/>
          <w:b/>
          <w:bCs/>
          <w:kern w:val="0"/>
          <w:sz w:val="22"/>
          <w:szCs w:val="20"/>
        </w:rPr>
        <w:t>Documents stating the registration applicant's business execution system, such as its personnel structure and the organizational structure pertaining to the business</w:t>
      </w:r>
      <w:r w:rsidRPr="008716D0" w:rsidDel="008716D0">
        <w:rPr>
          <w:rFonts w:ascii="Arial" w:eastAsia="ＭＳ ゴシック" w:hAnsi="Arial" w:cs="Arial"/>
          <w:b/>
          <w:bCs/>
          <w:kern w:val="0"/>
          <w:sz w:val="22"/>
          <w:szCs w:val="20"/>
        </w:rPr>
        <w:t xml:space="preserve"> </w:t>
      </w:r>
      <w:r w:rsidR="00747505">
        <w:rPr>
          <w:rFonts w:ascii="Arial" w:eastAsia="ＭＳ ゴシック" w:hAnsi="Arial" w:cs="Arial"/>
          <w:b/>
          <w:bCs/>
          <w:kern w:val="0"/>
          <w:sz w:val="22"/>
          <w:szCs w:val="20"/>
        </w:rPr>
        <w:t>(</w:t>
      </w:r>
      <w:r w:rsidR="00D57AF4" w:rsidRPr="00747505">
        <w:rPr>
          <w:rFonts w:ascii="Arial" w:eastAsia="ＭＳ ゴシック" w:hAnsi="Arial" w:cs="Arial"/>
          <w:b/>
          <w:bCs/>
          <w:kern w:val="0"/>
          <w:sz w:val="22"/>
          <w:szCs w:val="20"/>
        </w:rPr>
        <w:t>2/2</w:t>
      </w:r>
      <w:r w:rsidR="00747505">
        <w:rPr>
          <w:rFonts w:ascii="Arial" w:eastAsia="ＭＳ ゴシック" w:hAnsi="Arial" w:cs="Arial"/>
          <w:b/>
          <w:bCs/>
          <w:kern w:val="0"/>
          <w:sz w:val="22"/>
          <w:szCs w:val="20"/>
        </w:rPr>
        <w:t>)</w:t>
      </w:r>
    </w:p>
    <w:p w14:paraId="30BA5386" w14:textId="77777777" w:rsidR="0061394D" w:rsidRPr="00747505" w:rsidRDefault="0061394D" w:rsidP="0061394D">
      <w:pPr>
        <w:jc w:val="center"/>
        <w:rPr>
          <w:rFonts w:ascii="Arial" w:eastAsia="ＭＳ Ｐゴシック" w:hAnsi="Arial" w:cs="Arial"/>
          <w:b/>
          <w:sz w:val="22"/>
          <w:szCs w:val="20"/>
        </w:rPr>
      </w:pPr>
    </w:p>
    <w:p w14:paraId="3B951D9D" w14:textId="77777777" w:rsidR="00D57AF4" w:rsidRPr="00747505" w:rsidRDefault="00D57AF4" w:rsidP="00D57AF4">
      <w:pPr>
        <w:jc w:val="right"/>
        <w:rPr>
          <w:rFonts w:ascii="Arial" w:eastAsia="ＭＳ Ｐゴシック" w:hAnsi="Arial" w:cs="Arial"/>
          <w:b/>
          <w:sz w:val="22"/>
          <w:szCs w:val="20"/>
        </w:rPr>
      </w:pPr>
      <w:r w:rsidRPr="00747505">
        <w:rPr>
          <w:rFonts w:ascii="Arial" w:eastAsia="ＭＳ Ｐゴシック" w:hAnsi="Arial" w:cs="Arial"/>
          <w:b/>
          <w:sz w:val="22"/>
          <w:szCs w:val="20"/>
        </w:rPr>
        <w:t>DD/MM/YYYY</w:t>
      </w:r>
    </w:p>
    <w:p w14:paraId="17C103B5" w14:textId="38921037" w:rsidR="0061394D" w:rsidRPr="00747505" w:rsidRDefault="00D57AF4" w:rsidP="00D57AF4">
      <w:pPr>
        <w:jc w:val="right"/>
        <w:rPr>
          <w:rFonts w:ascii="Arial" w:eastAsia="ＭＳ Ｐゴシック" w:hAnsi="Arial" w:cs="Arial"/>
          <w:b/>
          <w:sz w:val="22"/>
          <w:szCs w:val="20"/>
        </w:rPr>
      </w:pPr>
      <w:r w:rsidRPr="00747505">
        <w:rPr>
          <w:rFonts w:ascii="Arial" w:eastAsia="ＭＳ Ｐゴシック" w:hAnsi="Arial" w:cs="Arial"/>
          <w:b/>
          <w:sz w:val="22"/>
          <w:szCs w:val="20"/>
        </w:rPr>
        <w:t xml:space="preserve"> Trade name, name or title</w:t>
      </w:r>
      <w:r w:rsidR="00882FB2">
        <w:rPr>
          <w:rFonts w:ascii="Arial" w:eastAsia="ＭＳ Ｐゴシック" w:hAnsi="Arial" w:cs="Arial"/>
          <w:b/>
          <w:sz w:val="22"/>
          <w:szCs w:val="20"/>
        </w:rPr>
        <w:t xml:space="preserve"> :</w:t>
      </w:r>
      <w:r w:rsidRPr="00747505">
        <w:rPr>
          <w:rFonts w:ascii="Arial" w:eastAsia="ＭＳ Ｐゴシック" w:hAnsi="Arial" w:cs="Arial"/>
          <w:b/>
          <w:sz w:val="22"/>
          <w:szCs w:val="20"/>
        </w:rPr>
        <w:t xml:space="preserve">　</w:t>
      </w:r>
      <w:r w:rsidR="00BB4EFE" w:rsidRPr="00BB4EFE">
        <w:rPr>
          <w:rFonts w:ascii="Arial" w:eastAsiaTheme="majorEastAsia" w:hAnsi="Arial" w:cs="Arial"/>
          <w:b/>
          <w:bCs/>
          <w:kern w:val="0"/>
          <w:sz w:val="22"/>
          <w:szCs w:val="22"/>
        </w:rPr>
        <w:t xml:space="preserve"> </w:t>
      </w:r>
      <w:r w:rsidR="00BB4EFE" w:rsidRPr="00C4394F">
        <w:rPr>
          <w:rFonts w:ascii="Arial" w:eastAsiaTheme="majorEastAsia" w:hAnsi="Arial" w:cs="Arial"/>
          <w:b/>
          <w:bCs/>
          <w:kern w:val="0"/>
          <w:sz w:val="22"/>
          <w:szCs w:val="22"/>
        </w:rPr>
        <w:t xml:space="preserve">ABCD Investment Management </w:t>
      </w:r>
      <w:r w:rsidR="00BB4EFE">
        <w:rPr>
          <w:rFonts w:ascii="Arial" w:eastAsiaTheme="majorEastAsia" w:hAnsi="Arial" w:cs="Arial"/>
          <w:b/>
          <w:bCs/>
          <w:kern w:val="0"/>
          <w:sz w:val="22"/>
          <w:szCs w:val="22"/>
        </w:rPr>
        <w:t xml:space="preserve">(Japan) </w:t>
      </w:r>
      <w:r w:rsidR="00BB4EFE" w:rsidRPr="00C4394F">
        <w:rPr>
          <w:rFonts w:ascii="Arial" w:eastAsiaTheme="majorEastAsia" w:hAnsi="Arial" w:cs="Arial"/>
          <w:b/>
          <w:bCs/>
          <w:kern w:val="0"/>
          <w:sz w:val="22"/>
          <w:szCs w:val="22"/>
        </w:rPr>
        <w:t>Ltd.</w:t>
      </w:r>
    </w:p>
    <w:p w14:paraId="62B7F3AB" w14:textId="77777777" w:rsidR="0061394D" w:rsidRPr="00747505" w:rsidRDefault="0061394D" w:rsidP="0061394D">
      <w:pPr>
        <w:rPr>
          <w:rFonts w:ascii="Arial" w:eastAsia="ＭＳ Ｐゴシック" w:hAnsi="Arial" w:cs="Arial"/>
          <w:sz w:val="22"/>
          <w:szCs w:val="20"/>
        </w:rPr>
      </w:pPr>
    </w:p>
    <w:p w14:paraId="460BDACF" w14:textId="77777777" w:rsidR="0061394D" w:rsidRPr="00747505" w:rsidRDefault="0061394D" w:rsidP="0061394D">
      <w:pPr>
        <w:rPr>
          <w:rFonts w:ascii="Arial" w:eastAsia="ＭＳ Ｐゴシック" w:hAnsi="Arial" w:cs="Arial"/>
          <w:sz w:val="22"/>
          <w:szCs w:val="20"/>
          <w:u w:val="single"/>
        </w:rPr>
      </w:pPr>
    </w:p>
    <w:p w14:paraId="4FD6226C" w14:textId="63922AFC" w:rsidR="0061394D" w:rsidRPr="00747505" w:rsidRDefault="0061394D" w:rsidP="008109F3">
      <w:pPr>
        <w:ind w:left="349" w:hangingChars="158" w:hanging="349"/>
        <w:rPr>
          <w:rFonts w:ascii="Arial" w:eastAsia="ＭＳ Ｐゴシック" w:hAnsi="Arial" w:cs="Arial"/>
          <w:sz w:val="22"/>
          <w:szCs w:val="20"/>
        </w:rPr>
      </w:pPr>
      <w:r w:rsidRPr="00747505">
        <w:rPr>
          <w:rFonts w:ascii="Arial" w:eastAsia="ＭＳ Ｐゴシック" w:hAnsi="Arial" w:cs="Arial"/>
          <w:b/>
          <w:sz w:val="22"/>
          <w:szCs w:val="20"/>
        </w:rPr>
        <w:t>１．</w:t>
      </w:r>
      <w:r w:rsidR="00215477" w:rsidRPr="00215477">
        <w:rPr>
          <w:rFonts w:ascii="Arial" w:eastAsia="ＭＳ Ｐゴシック" w:hAnsi="Arial" w:cs="Arial"/>
          <w:b/>
          <w:sz w:val="22"/>
          <w:szCs w:val="20"/>
        </w:rPr>
        <w:t xml:space="preserve">The lineup of officers and employees at the start of the </w:t>
      </w:r>
      <w:r w:rsidR="00A42723">
        <w:rPr>
          <w:rFonts w:ascii="Arial" w:eastAsia="ＭＳ Ｐゴシック" w:hAnsi="Arial" w:cs="Arial"/>
          <w:b/>
          <w:sz w:val="22"/>
          <w:szCs w:val="20"/>
        </w:rPr>
        <w:t xml:space="preserve">specially permitted business </w:t>
      </w:r>
      <w:r w:rsidR="0068723B" w:rsidRPr="0068723B">
        <w:rPr>
          <w:rFonts w:ascii="Arial" w:eastAsia="ＭＳ Ｐゴシック" w:hAnsi="Arial" w:cs="Arial"/>
          <w:b/>
          <w:sz w:val="22"/>
          <w:szCs w:val="20"/>
        </w:rPr>
        <w:t>during transition period</w:t>
      </w:r>
      <w:r w:rsidR="00215477" w:rsidRPr="00215477">
        <w:rPr>
          <w:rFonts w:ascii="Arial" w:eastAsia="ＭＳ Ｐゴシック" w:hAnsi="Arial" w:cs="Arial"/>
          <w:b/>
          <w:sz w:val="22"/>
          <w:szCs w:val="20"/>
        </w:rPr>
        <w:t xml:space="preserve"> (including each officer’s experiences and knowledge regarding investment instructions and investment assets), an organization chart and the outline of business operations conducted by individual divisions</w:t>
      </w:r>
      <w:r w:rsidR="00471419" w:rsidRPr="00747505">
        <w:rPr>
          <w:rFonts w:ascii="Arial" w:eastAsia="ＭＳ Ｐゴシック" w:hAnsi="Arial" w:cs="Arial"/>
          <w:b/>
          <w:sz w:val="22"/>
          <w:szCs w:val="20"/>
        </w:rPr>
        <w:t>.</w:t>
      </w:r>
    </w:p>
    <w:p w14:paraId="64F3604D" w14:textId="6AE7A73C" w:rsidR="0061394D" w:rsidRPr="00747505" w:rsidRDefault="006C459A"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471419" w:rsidRPr="00747505">
        <w:rPr>
          <w:rFonts w:ascii="Arial" w:eastAsia="ＭＳ Ｐゴシック" w:hAnsi="Arial" w:cs="Arial"/>
          <w:sz w:val="22"/>
          <w:szCs w:val="20"/>
        </w:rPr>
        <w:t>Composition of the Board of Directors</w:t>
      </w:r>
      <w:r w:rsidRPr="00747505">
        <w:rPr>
          <w:rFonts w:ascii="Arial" w:eastAsia="ＭＳ Ｐゴシック" w:hAnsi="Arial" w:cs="Arial"/>
          <w:sz w:val="22"/>
          <w:szCs w:val="20"/>
        </w:rPr>
        <w:t>■</w:t>
      </w:r>
    </w:p>
    <w:p w14:paraId="67C2465B" w14:textId="368CE0C1" w:rsidR="003336FB" w:rsidRPr="00747505" w:rsidRDefault="003336FB" w:rsidP="003336FB">
      <w:pPr>
        <w:spacing w:line="320" w:lineRule="exact"/>
        <w:ind w:leftChars="300" w:left="868" w:hangingChars="108" w:hanging="238"/>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215477">
        <w:rPr>
          <w:rFonts w:ascii="Arial" w:eastAsia="ＭＳ Ｐゴシック" w:hAnsi="Arial" w:cs="Arial"/>
          <w:color w:val="FF0000"/>
          <w:sz w:val="22"/>
          <w:szCs w:val="20"/>
        </w:rPr>
        <w:t>Please e</w:t>
      </w:r>
      <w:r w:rsidR="00471419" w:rsidRPr="00747505">
        <w:rPr>
          <w:rFonts w:ascii="Arial" w:eastAsia="ＭＳ Ｐゴシック" w:hAnsi="Arial" w:cs="Arial"/>
          <w:color w:val="FF0000"/>
          <w:sz w:val="22"/>
          <w:szCs w:val="20"/>
        </w:rPr>
        <w:t>xplain the sufficiency of the management qualities, such as the background and abilities of the manager, related to the type of business for which the application is being made.</w:t>
      </w:r>
    </w:p>
    <w:p w14:paraId="23120FD7" w14:textId="40FAC39D" w:rsidR="0061394D" w:rsidRPr="00747505" w:rsidRDefault="0061394D" w:rsidP="00584C3F">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7206FF" w:rsidRPr="00747505">
        <w:rPr>
          <w:rFonts w:ascii="Arial" w:eastAsia="ＭＳ Ｐゴシック" w:hAnsi="Arial" w:cs="Arial"/>
          <w:b/>
          <w:sz w:val="22"/>
          <w:szCs w:val="20"/>
          <w:u w:val="single"/>
        </w:rPr>
        <w:t>, Director</w:t>
      </w:r>
    </w:p>
    <w:p w14:paraId="06F66B79" w14:textId="3E52BA3C"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610"/>
        <w:gridCol w:w="6670"/>
      </w:tblGrid>
      <w:tr w:rsidR="0061394D" w:rsidRPr="00747505" w14:paraId="1AF65F64" w14:textId="77777777" w:rsidTr="009623FB">
        <w:trPr>
          <w:trHeight w:val="265"/>
        </w:trPr>
        <w:tc>
          <w:tcPr>
            <w:tcW w:w="1224" w:type="pct"/>
            <w:gridSpan w:val="2"/>
            <w:vAlign w:val="center"/>
          </w:tcPr>
          <w:p w14:paraId="3685B58F" w14:textId="1F78B3C6" w:rsidR="0061394D" w:rsidRPr="00747505" w:rsidRDefault="002F7E0F" w:rsidP="0061394D">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776" w:type="pct"/>
            <w:tcBorders>
              <w:left w:val="nil"/>
            </w:tcBorders>
            <w:vAlign w:val="center"/>
          </w:tcPr>
          <w:p w14:paraId="4292F60E" w14:textId="1683A3EA" w:rsidR="0061394D" w:rsidRPr="00747505" w:rsidRDefault="007206FF" w:rsidP="0061394D">
            <w:pPr>
              <w:jc w:val="center"/>
              <w:rPr>
                <w:rFonts w:ascii="Arial" w:eastAsia="ＭＳ Ｐゴシック" w:hAnsi="Arial" w:cs="Arial"/>
                <w:sz w:val="22"/>
                <w:szCs w:val="20"/>
              </w:rPr>
            </w:pPr>
            <w:r w:rsidRPr="00747505">
              <w:rPr>
                <w:rFonts w:ascii="Arial" w:eastAsia="ＭＳ Ｐゴシック" w:hAnsi="Arial" w:cs="Arial"/>
                <w:sz w:val="22"/>
                <w:szCs w:val="20"/>
              </w:rPr>
              <w:t>Content</w:t>
            </w:r>
            <w:r w:rsidR="002F7E0F" w:rsidRPr="00747505">
              <w:rPr>
                <w:rFonts w:ascii="Arial" w:eastAsia="ＭＳ Ｐゴシック" w:hAnsi="Arial" w:cs="Arial"/>
                <w:sz w:val="22"/>
                <w:szCs w:val="20"/>
              </w:rPr>
              <w:t>s</w:t>
            </w:r>
          </w:p>
        </w:tc>
      </w:tr>
      <w:tr w:rsidR="0037736D" w:rsidRPr="00747505" w14:paraId="25FD50F3" w14:textId="77777777" w:rsidTr="009623FB">
        <w:trPr>
          <w:trHeight w:val="602"/>
        </w:trPr>
        <w:tc>
          <w:tcPr>
            <w:tcW w:w="405" w:type="pct"/>
            <w:tcBorders>
              <w:right w:val="nil"/>
            </w:tcBorders>
          </w:tcPr>
          <w:p w14:paraId="78B62CCE" w14:textId="5D9B31D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7FE1E4DA" w14:textId="1FADC7E5" w:rsidR="0037736D" w:rsidRPr="00747505" w:rsidRDefault="0021150C"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2DF9C3D3"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0963D939" w14:textId="4AF3BFEB"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019AE1F0" w14:textId="3E383805" w:rsidR="0037736D" w:rsidRPr="00747505" w:rsidRDefault="0037736D" w:rsidP="0037736D">
            <w:pPr>
              <w:rPr>
                <w:rFonts w:ascii="Arial" w:hAnsi="Arial" w:cs="Arial"/>
              </w:rPr>
            </w:pPr>
            <w:r w:rsidRPr="00747505">
              <w:rPr>
                <w:rFonts w:ascii="Arial" w:hAnsi="Arial" w:cs="Arial"/>
              </w:rPr>
              <w:t xml:space="preserve">Company name: XX Corporation </w:t>
            </w:r>
            <w:bookmarkStart w:id="2" w:name="_Hlk59194391"/>
            <w:r w:rsidR="00747505">
              <w:rPr>
                <w:rFonts w:ascii="Arial" w:hAnsi="Arial" w:cs="Arial"/>
              </w:rPr>
              <w:t>(</w:t>
            </w:r>
            <w:r w:rsidRPr="00747505">
              <w:rPr>
                <w:rFonts w:ascii="Arial" w:hAnsi="Arial" w:cs="Arial"/>
              </w:rPr>
              <w:t xml:space="preserve">Registration number: </w:t>
            </w:r>
            <w:r w:rsidR="009603B4" w:rsidRPr="00747505">
              <w:rPr>
                <w:rFonts w:ascii="Arial" w:hAnsi="Arial" w:cs="Arial"/>
              </w:rPr>
              <w:t>Kanto Local Finance Bureau</w:t>
            </w:r>
            <w:r w:rsidR="007772D0">
              <w:rPr>
                <w:rFonts w:ascii="Arial" w:hAnsi="Arial" w:cs="Arial"/>
              </w:rPr>
              <w:t xml:space="preserve"> (</w:t>
            </w:r>
            <w:r w:rsidR="007772D0" w:rsidRPr="007772D0">
              <w:rPr>
                <w:rFonts w:ascii="Arial" w:hAnsi="Arial" w:cs="Arial" w:hint="eastAsia"/>
              </w:rPr>
              <w:t xml:space="preserve">Hereinafter abbreviated as </w:t>
            </w:r>
            <w:r w:rsidR="007772D0">
              <w:rPr>
                <w:rFonts w:ascii="Arial" w:hAnsi="Arial" w:cs="Arial"/>
              </w:rPr>
              <w:t>“KLFB”</w:t>
            </w:r>
            <w:r w:rsidR="007772D0" w:rsidRPr="007772D0">
              <w:rPr>
                <w:rFonts w:ascii="Arial" w:hAnsi="Arial" w:cs="Arial" w:hint="eastAsia"/>
              </w:rPr>
              <w:t>.</w:t>
            </w:r>
            <w:r w:rsidR="007772D0">
              <w:rPr>
                <w:rFonts w:ascii="Arial" w:hAnsi="Arial" w:cs="Arial"/>
              </w:rPr>
              <w:t>)</w:t>
            </w:r>
            <w:r w:rsidR="00570ED2">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009603B4" w:rsidRPr="00747505">
              <w:rPr>
                <w:rFonts w:ascii="Arial" w:hAnsi="Arial" w:cs="Arial"/>
              </w:rPr>
              <w:t xml:space="preserve"> No.</w:t>
            </w:r>
            <w:r w:rsidRPr="00747505">
              <w:rPr>
                <w:rFonts w:ascii="Arial" w:hAnsi="Arial" w:cs="Arial"/>
              </w:rPr>
              <w:t xml:space="preserve"> XX</w:t>
            </w:r>
            <w:r w:rsidR="00747505">
              <w:rPr>
                <w:rFonts w:ascii="Arial" w:hAnsi="Arial" w:cs="Arial"/>
              </w:rPr>
              <w:t>)</w:t>
            </w:r>
            <w:bookmarkEnd w:id="2"/>
            <w:r w:rsidR="00EB51AA">
              <w:rPr>
                <w:rFonts w:ascii="Arial" w:hAnsi="Arial" w:cs="Arial"/>
              </w:rPr>
              <w:t xml:space="preserve"> </w:t>
            </w:r>
          </w:p>
          <w:p w14:paraId="16466780" w14:textId="68DA7282" w:rsidR="0037736D" w:rsidRPr="00747505" w:rsidRDefault="0037736D" w:rsidP="0037736D">
            <w:pPr>
              <w:rPr>
                <w:rFonts w:ascii="Arial" w:hAnsi="Arial" w:cs="Arial"/>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Portfolio Manager </w:t>
            </w:r>
            <w:r w:rsidR="00747505">
              <w:rPr>
                <w:rFonts w:ascii="Arial" w:hAnsi="Arial" w:cs="Arial"/>
              </w:rPr>
              <w:t>(</w:t>
            </w:r>
            <w:r w:rsidRPr="00747505">
              <w:rPr>
                <w:rFonts w:ascii="Arial" w:hAnsi="Arial" w:cs="Arial"/>
              </w:rPr>
              <w:t xml:space="preserve">mainly in charge of </w:t>
            </w:r>
            <w:r w:rsidR="00B54952">
              <w:rPr>
                <w:rFonts w:ascii="Arial" w:hAnsi="Arial" w:cs="Arial"/>
              </w:rPr>
              <w:t xml:space="preserve">managing of </w:t>
            </w:r>
            <w:r w:rsidRPr="00747505">
              <w:rPr>
                <w:rFonts w:ascii="Arial" w:hAnsi="Arial" w:cs="Arial"/>
              </w:rPr>
              <w:t>domestic stock</w:t>
            </w:r>
            <w:r w:rsidR="00747505">
              <w:rPr>
                <w:rFonts w:ascii="Arial" w:hAnsi="Arial" w:cs="Arial"/>
              </w:rPr>
              <w:t>)</w:t>
            </w:r>
          </w:p>
        </w:tc>
      </w:tr>
      <w:tr w:rsidR="0037736D" w:rsidRPr="00747505" w14:paraId="28415ED5" w14:textId="77777777" w:rsidTr="009623FB">
        <w:trPr>
          <w:trHeight w:val="629"/>
        </w:trPr>
        <w:tc>
          <w:tcPr>
            <w:tcW w:w="405" w:type="pct"/>
            <w:tcBorders>
              <w:right w:val="nil"/>
            </w:tcBorders>
          </w:tcPr>
          <w:p w14:paraId="6C9A4875"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50A47B5E" w14:textId="1F67C8A9" w:rsidR="0037736D" w:rsidRPr="00747505" w:rsidRDefault="0010491B"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2DF69126"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79A56A5B" w14:textId="672B22FD"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10812315" w14:textId="26D4DF65" w:rsidR="0037736D" w:rsidRPr="00747505" w:rsidRDefault="0037736D" w:rsidP="0037736D">
            <w:pPr>
              <w:rPr>
                <w:rFonts w:ascii="Arial" w:hAnsi="Arial" w:cs="Arial"/>
              </w:rPr>
            </w:pPr>
            <w:r w:rsidRPr="00747505">
              <w:rPr>
                <w:rFonts w:ascii="Arial" w:hAnsi="Arial" w:cs="Arial"/>
              </w:rPr>
              <w:t xml:space="preserve">Company name: XXX Limited. </w:t>
            </w:r>
            <w:r w:rsidR="00747505">
              <w:rPr>
                <w:rFonts w:ascii="Arial" w:hAnsi="Arial" w:cs="Arial"/>
              </w:rPr>
              <w:t>(</w:t>
            </w:r>
            <w:r w:rsidRPr="00747505">
              <w:rPr>
                <w:rFonts w:ascii="Arial" w:hAnsi="Arial" w:cs="Arial"/>
              </w:rPr>
              <w:t>Registration number: U.S. Securities and Exchange Commission</w:t>
            </w:r>
            <w:r w:rsidR="009603B4" w:rsidRPr="00747505">
              <w:rPr>
                <w:rFonts w:ascii="Arial" w:hAnsi="Arial" w:cs="Arial"/>
              </w:rPr>
              <w:t xml:space="preserve"> No. XX</w:t>
            </w:r>
            <w:r w:rsidR="00747505">
              <w:rPr>
                <w:rFonts w:ascii="Arial" w:hAnsi="Arial" w:cs="Arial"/>
              </w:rPr>
              <w:t>)</w:t>
            </w:r>
          </w:p>
          <w:p w14:paraId="1FB9716E" w14:textId="6B89B04B" w:rsidR="0037736D" w:rsidRPr="00747505" w:rsidRDefault="0037736D">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Head of Investment Management </w:t>
            </w:r>
            <w:r w:rsidR="00747505">
              <w:rPr>
                <w:rFonts w:ascii="Arial" w:hAnsi="Arial" w:cs="Arial"/>
              </w:rPr>
              <w:t>(</w:t>
            </w:r>
            <w:r w:rsidRPr="00747505">
              <w:rPr>
                <w:rFonts w:ascii="Arial" w:hAnsi="Arial" w:cs="Arial"/>
              </w:rPr>
              <w:t>mainly in</w:t>
            </w:r>
            <w:r w:rsidR="00B54952">
              <w:rPr>
                <w:rFonts w:ascii="Arial" w:hAnsi="Arial" w:cs="Arial"/>
              </w:rPr>
              <w:t xml:space="preserve"> </w:t>
            </w:r>
            <w:r w:rsidRPr="00747505">
              <w:rPr>
                <w:rFonts w:ascii="Arial" w:hAnsi="Arial" w:cs="Arial"/>
              </w:rPr>
              <w:t>charge of managing Japanese stocks</w:t>
            </w:r>
            <w:r w:rsidR="00747505">
              <w:rPr>
                <w:rFonts w:ascii="Arial" w:hAnsi="Arial" w:cs="Arial"/>
              </w:rPr>
              <w:t>)</w:t>
            </w:r>
          </w:p>
        </w:tc>
      </w:tr>
      <w:tr w:rsidR="0037736D" w:rsidRPr="00747505" w14:paraId="060BBE4D" w14:textId="77777777" w:rsidTr="009623FB">
        <w:trPr>
          <w:trHeight w:val="620"/>
        </w:trPr>
        <w:tc>
          <w:tcPr>
            <w:tcW w:w="405" w:type="pct"/>
            <w:tcBorders>
              <w:right w:val="nil"/>
            </w:tcBorders>
          </w:tcPr>
          <w:p w14:paraId="545DB3B8"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1A7B8CA1" w14:textId="1C3D103B" w:rsidR="0037736D" w:rsidRPr="00747505" w:rsidRDefault="0010491B"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64901FD9"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6549DC81" w14:textId="0822AAD1"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3DE0630C" w14:textId="54F5B1AE" w:rsidR="0037736D" w:rsidRPr="00747505" w:rsidRDefault="0037736D" w:rsidP="0037736D">
            <w:pPr>
              <w:rPr>
                <w:rFonts w:ascii="Arial" w:hAnsi="Arial" w:cs="Arial"/>
              </w:rPr>
            </w:pPr>
            <w:r w:rsidRPr="00747505">
              <w:rPr>
                <w:rFonts w:ascii="Arial" w:hAnsi="Arial" w:cs="Arial"/>
              </w:rPr>
              <w:t xml:space="preserve">Company name: XX Corporation </w:t>
            </w:r>
            <w:r w:rsidR="00747505">
              <w:rPr>
                <w:rFonts w:ascii="Arial" w:hAnsi="Arial" w:cs="Arial"/>
              </w:rPr>
              <w:t>(</w:t>
            </w:r>
            <w:r w:rsidR="009603B4" w:rsidRPr="00747505">
              <w:rPr>
                <w:rFonts w:ascii="Arial" w:hAnsi="Arial" w:cs="Arial"/>
              </w:rPr>
              <w:t xml:space="preserve">Registration number: </w:t>
            </w:r>
            <w:r w:rsidR="007772D0">
              <w:rPr>
                <w:rFonts w:ascii="Arial" w:hAnsi="Arial" w:cs="Arial"/>
              </w:rPr>
              <w:t>KLFB</w:t>
            </w:r>
            <w:r w:rsidR="00570ED2">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009603B4" w:rsidRPr="00747505">
              <w:rPr>
                <w:rFonts w:ascii="Arial" w:hAnsi="Arial" w:cs="Arial"/>
              </w:rPr>
              <w:t xml:space="preserve"> No. XX</w:t>
            </w:r>
            <w:r w:rsidR="00747505">
              <w:rPr>
                <w:rFonts w:ascii="Arial" w:hAnsi="Arial" w:cs="Arial"/>
              </w:rPr>
              <w:t>)</w:t>
            </w:r>
          </w:p>
          <w:p w14:paraId="6FB17614" w14:textId="2E3B88C4" w:rsidR="0037736D" w:rsidRPr="00747505" w:rsidRDefault="0037736D">
            <w:pPr>
              <w:rPr>
                <w:rFonts w:ascii="Arial" w:eastAsia="ＭＳ Ｐゴシック" w:hAnsi="Arial" w:cs="Arial"/>
                <w:sz w:val="22"/>
                <w:szCs w:val="20"/>
              </w:rPr>
            </w:pPr>
            <w:r w:rsidRPr="00747505">
              <w:rPr>
                <w:rFonts w:ascii="Arial" w:hAnsi="Arial" w:cs="Arial"/>
              </w:rPr>
              <w:t>Position</w:t>
            </w:r>
            <w:r w:rsidRPr="00747505">
              <w:rPr>
                <w:rFonts w:ascii="Arial" w:hAnsi="Arial" w:cs="Arial"/>
              </w:rPr>
              <w:tab/>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w:t>
            </w:r>
            <w:r w:rsidRPr="00747505">
              <w:rPr>
                <w:rFonts w:ascii="Arial" w:hAnsi="Arial" w:cs="Arial"/>
              </w:rPr>
              <w:tab/>
              <w:t>Representative</w:t>
            </w:r>
            <w:r w:rsidR="00B54952">
              <w:rPr>
                <w:rFonts w:ascii="Arial" w:hAnsi="Arial" w:cs="Arial"/>
              </w:rPr>
              <w:t xml:space="preserve"> </w:t>
            </w:r>
            <w:r w:rsidRPr="00747505">
              <w:rPr>
                <w:rFonts w:ascii="Arial" w:hAnsi="Arial" w:cs="Arial"/>
              </w:rPr>
              <w:t>Director</w:t>
            </w:r>
            <w:r w:rsidR="00B54952">
              <w:rPr>
                <w:rFonts w:ascii="Arial" w:hAnsi="Arial" w:cs="Arial"/>
              </w:rPr>
              <w:t xml:space="preserve"> </w:t>
            </w:r>
            <w:r w:rsidR="00747505">
              <w:rPr>
                <w:rFonts w:ascii="Arial" w:hAnsi="Arial" w:cs="Arial"/>
              </w:rPr>
              <w:t>(</w:t>
            </w:r>
            <w:r w:rsidRPr="00747505">
              <w:rPr>
                <w:rFonts w:ascii="Arial" w:hAnsi="Arial" w:cs="Arial"/>
              </w:rPr>
              <w:t>in</w:t>
            </w:r>
            <w:r w:rsidR="00B54952">
              <w:rPr>
                <w:rFonts w:ascii="Arial" w:hAnsi="Arial" w:cs="Arial"/>
              </w:rPr>
              <w:t xml:space="preserve"> </w:t>
            </w:r>
            <w:r w:rsidRPr="00747505">
              <w:rPr>
                <w:rFonts w:ascii="Arial" w:hAnsi="Arial" w:cs="Arial"/>
              </w:rPr>
              <w:t>charge</w:t>
            </w:r>
            <w:r w:rsidR="00B54952">
              <w:rPr>
                <w:rFonts w:ascii="Arial" w:hAnsi="Arial" w:cs="Arial"/>
              </w:rPr>
              <w:t xml:space="preserve"> </w:t>
            </w:r>
            <w:r w:rsidRPr="00747505">
              <w:rPr>
                <w:rFonts w:ascii="Arial" w:hAnsi="Arial" w:cs="Arial"/>
              </w:rPr>
              <w:t>of</w:t>
            </w:r>
            <w:r w:rsidR="00B54952">
              <w:rPr>
                <w:rFonts w:ascii="Arial" w:hAnsi="Arial" w:cs="Arial"/>
              </w:rPr>
              <w:t xml:space="preserve"> </w:t>
            </w:r>
            <w:r w:rsidRPr="00747505">
              <w:rPr>
                <w:rFonts w:ascii="Arial" w:hAnsi="Arial" w:cs="Arial"/>
              </w:rPr>
              <w:t xml:space="preserve">representative duties and </w:t>
            </w:r>
            <w:r w:rsidR="00B54952">
              <w:rPr>
                <w:rFonts w:ascii="Arial" w:hAnsi="Arial" w:cs="Arial"/>
              </w:rPr>
              <w:t xml:space="preserve">management </w:t>
            </w:r>
            <w:r w:rsidRPr="00747505">
              <w:rPr>
                <w:rFonts w:ascii="Arial" w:hAnsi="Arial" w:cs="Arial"/>
              </w:rPr>
              <w:t>operations</w:t>
            </w:r>
            <w:r w:rsidR="00747505">
              <w:rPr>
                <w:rFonts w:ascii="Arial" w:hAnsi="Arial" w:cs="Arial"/>
              </w:rPr>
              <w:t>)</w:t>
            </w:r>
          </w:p>
        </w:tc>
      </w:tr>
      <w:tr w:rsidR="0037736D" w:rsidRPr="00747505" w14:paraId="77DD2064" w14:textId="77777777" w:rsidTr="009623FB">
        <w:trPr>
          <w:trHeight w:val="620"/>
        </w:trPr>
        <w:tc>
          <w:tcPr>
            <w:tcW w:w="405" w:type="pct"/>
            <w:tcBorders>
              <w:right w:val="nil"/>
            </w:tcBorders>
          </w:tcPr>
          <w:p w14:paraId="50D304C2"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From</w:t>
            </w:r>
          </w:p>
          <w:p w14:paraId="39C5D573" w14:textId="3CFA99ED" w:rsidR="0037736D" w:rsidRPr="00747505" w:rsidRDefault="0010491B" w:rsidP="0037736D">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53C9AF07" w14:textId="7777777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DD/MM/YYYY</w:t>
            </w:r>
          </w:p>
          <w:p w14:paraId="3F0DBC5E" w14:textId="6E3C6557" w:rsidR="0037736D" w:rsidRPr="00747505" w:rsidRDefault="0037736D" w:rsidP="0037736D">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776" w:type="pct"/>
            <w:tcBorders>
              <w:left w:val="nil"/>
            </w:tcBorders>
          </w:tcPr>
          <w:p w14:paraId="38FAE4A2" w14:textId="77777777" w:rsidR="0037736D" w:rsidRPr="00747505" w:rsidRDefault="0037736D" w:rsidP="0037736D">
            <w:pPr>
              <w:rPr>
                <w:rFonts w:ascii="Arial" w:hAnsi="Arial" w:cs="Arial"/>
              </w:rPr>
            </w:pPr>
            <w:r w:rsidRPr="00747505">
              <w:rPr>
                <w:rFonts w:ascii="Arial" w:hAnsi="Arial" w:cs="Arial"/>
              </w:rPr>
              <w:t>Company name: ○○○○ Japan Limited</w:t>
            </w:r>
          </w:p>
          <w:p w14:paraId="5CF32B9D" w14:textId="78F3095D" w:rsidR="0037736D" w:rsidRPr="00747505" w:rsidRDefault="0037736D" w:rsidP="0037736D">
            <w:pPr>
              <w:rPr>
                <w:rFonts w:ascii="Arial" w:eastAsia="ＭＳ Ｐゴシック" w:hAnsi="Arial" w:cs="Arial"/>
                <w:sz w:val="22"/>
                <w:szCs w:val="20"/>
              </w:rPr>
            </w:pPr>
            <w:r w:rsidRPr="00747505">
              <w:rPr>
                <w:rFonts w:ascii="Arial" w:hAnsi="Arial" w:cs="Arial"/>
              </w:rPr>
              <w:t>Position</w:t>
            </w:r>
            <w:r w:rsidRPr="00747505">
              <w:rPr>
                <w:rFonts w:ascii="Arial" w:hAnsi="Arial" w:cs="Arial"/>
              </w:rPr>
              <w:tab/>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w:t>
            </w:r>
            <w:r w:rsidRPr="00747505">
              <w:rPr>
                <w:rFonts w:ascii="Arial" w:hAnsi="Arial" w:cs="Arial"/>
              </w:rPr>
              <w:tab/>
              <w:t>Representative</w:t>
            </w:r>
            <w:r w:rsidR="00B54952">
              <w:rPr>
                <w:rFonts w:ascii="Arial" w:hAnsi="Arial" w:cs="Arial"/>
              </w:rPr>
              <w:t xml:space="preserve"> </w:t>
            </w:r>
            <w:r w:rsidRPr="00747505">
              <w:rPr>
                <w:rFonts w:ascii="Arial" w:hAnsi="Arial" w:cs="Arial"/>
              </w:rPr>
              <w:t>Director</w:t>
            </w:r>
            <w:r w:rsidR="00B54952">
              <w:rPr>
                <w:rFonts w:ascii="Arial" w:hAnsi="Arial" w:cs="Arial"/>
              </w:rPr>
              <w:t xml:space="preserve"> </w:t>
            </w:r>
            <w:r w:rsidR="00747505">
              <w:rPr>
                <w:rFonts w:ascii="Arial" w:hAnsi="Arial" w:cs="Arial"/>
              </w:rPr>
              <w:t>(</w:t>
            </w:r>
            <w:r w:rsidRPr="00747505">
              <w:rPr>
                <w:rFonts w:ascii="Arial" w:hAnsi="Arial" w:cs="Arial"/>
              </w:rPr>
              <w:t>in</w:t>
            </w:r>
            <w:r w:rsidR="00B54952">
              <w:rPr>
                <w:rFonts w:ascii="Arial" w:hAnsi="Arial" w:cs="Arial"/>
              </w:rPr>
              <w:t xml:space="preserve"> </w:t>
            </w:r>
            <w:r w:rsidRPr="00747505">
              <w:rPr>
                <w:rFonts w:ascii="Arial" w:hAnsi="Arial" w:cs="Arial"/>
              </w:rPr>
              <w:t>charge</w:t>
            </w:r>
            <w:r w:rsidR="00B54952">
              <w:rPr>
                <w:rFonts w:ascii="Arial" w:hAnsi="Arial" w:cs="Arial"/>
              </w:rPr>
              <w:t xml:space="preserve"> </w:t>
            </w:r>
            <w:r w:rsidRPr="00747505">
              <w:rPr>
                <w:rFonts w:ascii="Arial" w:hAnsi="Arial" w:cs="Arial"/>
              </w:rPr>
              <w:t xml:space="preserve">of representative duties and </w:t>
            </w:r>
            <w:r w:rsidR="00AF4779">
              <w:rPr>
                <w:rFonts w:ascii="Arial" w:hAnsi="Arial" w:cs="Arial"/>
              </w:rPr>
              <w:t xml:space="preserve">management </w:t>
            </w:r>
            <w:r w:rsidRPr="00747505">
              <w:rPr>
                <w:rFonts w:ascii="Arial" w:hAnsi="Arial" w:cs="Arial"/>
              </w:rPr>
              <w:t>operations</w:t>
            </w:r>
            <w:r w:rsidR="00747505">
              <w:rPr>
                <w:rFonts w:ascii="Arial" w:hAnsi="Arial" w:cs="Arial"/>
              </w:rPr>
              <w:t>)</w:t>
            </w:r>
          </w:p>
        </w:tc>
      </w:tr>
    </w:tbl>
    <w:p w14:paraId="26CF6C9A" w14:textId="2D252B39" w:rsidR="00316D93" w:rsidRPr="00747505" w:rsidRDefault="0022028F" w:rsidP="00316D93">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004945BF">
        <w:rPr>
          <w:rFonts w:ascii="Arial" w:eastAsia="ＭＳ Ｐゴシック" w:hAnsi="Arial" w:cs="Arial"/>
          <w:sz w:val="22"/>
          <w:szCs w:val="20"/>
        </w:rPr>
        <w:t xml:space="preserve"> </w:t>
      </w:r>
      <w:r w:rsidR="004945BF" w:rsidRPr="00747505">
        <w:rPr>
          <w:rFonts w:ascii="Arial" w:eastAsia="ＭＳ Ｐゴシック" w:hAnsi="Arial" w:cs="Arial"/>
          <w:sz w:val="22"/>
          <w:szCs w:val="20"/>
        </w:rPr>
        <w:t>○○○</w:t>
      </w:r>
      <w:r w:rsidR="00316D93" w:rsidRPr="00747505">
        <w:rPr>
          <w:rFonts w:ascii="Arial" w:eastAsia="ＭＳ Ｐゴシック" w:hAnsi="Arial" w:cs="Arial"/>
          <w:sz w:val="22"/>
          <w:szCs w:val="20"/>
        </w:rPr>
        <w:t xml:space="preserve"> has been engaged in corporate management as a representative director of XX Co., Ltd.</w:t>
      </w:r>
      <w:r w:rsidR="00C213AE">
        <w:rPr>
          <w:rFonts w:ascii="Arial" w:eastAsia="ＭＳ Ｐゴシック" w:hAnsi="Arial" w:cs="Arial"/>
          <w:sz w:val="22"/>
          <w:szCs w:val="20"/>
        </w:rPr>
        <w:t xml:space="preserve">, </w:t>
      </w:r>
      <w:r w:rsidR="00C213AE" w:rsidRPr="00C213AE">
        <w:rPr>
          <w:rFonts w:ascii="Arial" w:eastAsia="ＭＳ Ｐゴシック" w:hAnsi="Arial" w:cs="Arial"/>
          <w:sz w:val="22"/>
          <w:szCs w:val="20"/>
        </w:rPr>
        <w:t>Financial Instruments Business Operators</w:t>
      </w:r>
      <w:r w:rsidRPr="00747505">
        <w:rPr>
          <w:rFonts w:ascii="Arial" w:hAnsi="Arial" w:cs="Arial"/>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570ED2">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570ED2">
        <w:rPr>
          <w:rFonts w:ascii="Arial" w:eastAsia="ＭＳ Ｐゴシック" w:hAnsi="Arial" w:cs="Arial"/>
          <w:sz w:val="22"/>
          <w:szCs w:val="20"/>
        </w:rPr>
        <w:t xml:space="preserve"> </w:t>
      </w:r>
      <w:r w:rsidR="00316D93" w:rsidRPr="00747505">
        <w:rPr>
          <w:rFonts w:ascii="Arial" w:eastAsia="ＭＳ Ｐゴシック" w:hAnsi="Arial" w:cs="Arial"/>
          <w:sz w:val="22"/>
          <w:szCs w:val="20"/>
        </w:rPr>
        <w:t xml:space="preserve">for the period from </w:t>
      </w:r>
      <w:r w:rsidR="00742D0D">
        <w:rPr>
          <w:rFonts w:ascii="Arial" w:eastAsia="ＭＳ Ｐゴシック" w:hAnsi="Arial" w:cs="Arial"/>
          <w:sz w:val="22"/>
          <w:szCs w:val="20"/>
        </w:rPr>
        <w:t>DD/MM/YYYY</w:t>
      </w:r>
      <w:r w:rsidR="00316D93" w:rsidRPr="00747505">
        <w:rPr>
          <w:rFonts w:ascii="Arial" w:eastAsia="ＭＳ Ｐゴシック" w:hAnsi="Arial" w:cs="Arial"/>
          <w:sz w:val="22"/>
          <w:szCs w:val="20"/>
        </w:rPr>
        <w:t xml:space="preserve"> to </w:t>
      </w:r>
      <w:r w:rsidR="00742D0D">
        <w:rPr>
          <w:rFonts w:ascii="Arial" w:eastAsia="ＭＳ Ｐゴシック" w:hAnsi="Arial" w:cs="Arial"/>
          <w:sz w:val="22"/>
          <w:szCs w:val="20"/>
        </w:rPr>
        <w:t>DD</w:t>
      </w:r>
      <w:r w:rsidR="00316D93" w:rsidRPr="00747505">
        <w:rPr>
          <w:rFonts w:ascii="Arial" w:eastAsia="ＭＳ Ｐゴシック" w:hAnsi="Arial" w:cs="Arial"/>
          <w:sz w:val="22"/>
          <w:szCs w:val="20"/>
        </w:rPr>
        <w:t>/</w:t>
      </w:r>
      <w:r w:rsidR="00742D0D">
        <w:rPr>
          <w:rFonts w:ascii="Arial" w:eastAsia="ＭＳ Ｐゴシック" w:hAnsi="Arial" w:cs="Arial"/>
          <w:sz w:val="22"/>
          <w:szCs w:val="20"/>
        </w:rPr>
        <w:t>MM</w:t>
      </w:r>
      <w:r w:rsidR="00316D93" w:rsidRPr="00747505">
        <w:rPr>
          <w:rFonts w:ascii="Arial" w:eastAsia="ＭＳ Ｐゴシック" w:hAnsi="Arial" w:cs="Arial"/>
          <w:sz w:val="22"/>
          <w:szCs w:val="20"/>
        </w:rPr>
        <w:t>/</w:t>
      </w:r>
      <w:r w:rsidR="00742D0D">
        <w:rPr>
          <w:rFonts w:ascii="Arial" w:eastAsia="ＭＳ Ｐゴシック" w:hAnsi="Arial" w:cs="Arial"/>
          <w:sz w:val="22"/>
          <w:szCs w:val="20"/>
        </w:rPr>
        <w:t>YYYY</w:t>
      </w:r>
      <w:r w:rsidR="00316D93" w:rsidRPr="00747505">
        <w:rPr>
          <w:rFonts w:ascii="Arial" w:eastAsia="ＭＳ Ｐゴシック" w:hAnsi="Arial" w:cs="Arial"/>
          <w:sz w:val="22"/>
          <w:szCs w:val="20"/>
        </w:rPr>
        <w:t xml:space="preserve"> and has also been engaged in important positions related to asset management, such as general manager of investment management, and as an officer of two domestic investment management firms for more tha</w:t>
      </w:r>
      <w:r w:rsidR="00316D93" w:rsidRPr="00742D0D">
        <w:rPr>
          <w:rFonts w:asciiTheme="majorHAnsi" w:eastAsia="ＭＳ Ｐゴシック" w:hAnsiTheme="majorHAnsi" w:cstheme="majorHAnsi"/>
          <w:sz w:val="22"/>
          <w:szCs w:val="20"/>
        </w:rPr>
        <w:t xml:space="preserve">n </w:t>
      </w:r>
      <w:r w:rsidR="00742D0D" w:rsidRPr="00742D0D">
        <w:rPr>
          <w:rFonts w:asciiTheme="majorHAnsi" w:eastAsia="ＭＳ Ｐゴシック" w:hAnsiTheme="majorHAnsi" w:cstheme="majorHAnsi"/>
          <w:sz w:val="22"/>
          <w:szCs w:val="20"/>
        </w:rPr>
        <w:t>○○</w:t>
      </w:r>
      <w:r w:rsidR="00316D93" w:rsidRPr="00742D0D">
        <w:rPr>
          <w:rFonts w:asciiTheme="majorHAnsi" w:eastAsia="ＭＳ Ｐゴシック" w:hAnsiTheme="majorHAnsi" w:cstheme="majorHAnsi"/>
          <w:sz w:val="22"/>
          <w:szCs w:val="20"/>
        </w:rPr>
        <w:t xml:space="preserve"> year</w:t>
      </w:r>
      <w:r w:rsidR="00316D93" w:rsidRPr="00747505">
        <w:rPr>
          <w:rFonts w:ascii="Arial" w:eastAsia="ＭＳ Ｐゴシック" w:hAnsi="Arial" w:cs="Arial"/>
          <w:sz w:val="22"/>
          <w:szCs w:val="20"/>
        </w:rPr>
        <w:t>s.</w:t>
      </w:r>
    </w:p>
    <w:p w14:paraId="7E862104" w14:textId="05F7FD42" w:rsidR="00316D93" w:rsidRPr="00747505" w:rsidRDefault="00316D93" w:rsidP="00316D93">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Through this business experience, </w:t>
      </w:r>
      <w:r w:rsidR="00A169EF">
        <w:rPr>
          <w:rFonts w:ascii="Arial" w:eastAsia="ＭＳ Ｐゴシック" w:hAnsi="Arial" w:cs="Arial"/>
          <w:sz w:val="22"/>
          <w:szCs w:val="20"/>
        </w:rPr>
        <w:t>our company</w:t>
      </w:r>
      <w:r w:rsidRPr="00747505">
        <w:rPr>
          <w:rFonts w:ascii="Arial" w:eastAsia="ＭＳ Ｐゴシック" w:hAnsi="Arial" w:cs="Arial"/>
          <w:sz w:val="22"/>
          <w:szCs w:val="20"/>
        </w:rPr>
        <w:t xml:space="preserve"> believe that he has sufficient knowledge and experience regarding investment decisions, investment instructions, and assets under management, as well as sufficient qualifications as a manager.</w:t>
      </w:r>
    </w:p>
    <w:p w14:paraId="0F645297" w14:textId="187D2B60" w:rsidR="0061394D" w:rsidRPr="00747505" w:rsidRDefault="00B33A8B"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 </w:t>
      </w:r>
      <w:r w:rsidR="00A1233F" w:rsidRPr="00747505">
        <w:rPr>
          <w:rFonts w:ascii="Arial" w:eastAsia="ＭＳ Ｐゴシック" w:hAnsi="Arial" w:cs="Arial"/>
          <w:sz w:val="22"/>
          <w:szCs w:val="20"/>
        </w:rPr>
        <w:t>[Qualifications]</w:t>
      </w:r>
    </w:p>
    <w:p w14:paraId="5F26477C" w14:textId="77777777" w:rsidR="00863C1C" w:rsidRDefault="009B696B"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Security Sales Representative Class I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00162F77" w:rsidRPr="00747505">
        <w:rPr>
          <w:rFonts w:ascii="Arial" w:eastAsia="ＭＳ Ｐゴシック" w:hAnsi="Arial" w:cs="Arial"/>
          <w:sz w:val="22"/>
          <w:szCs w:val="20"/>
        </w:rPr>
        <w:t xml:space="preserve">, </w:t>
      </w:r>
    </w:p>
    <w:p w14:paraId="16C12EAB" w14:textId="3ABF7CDF" w:rsidR="00D771FC" w:rsidRPr="00747505" w:rsidRDefault="00BB0EA8"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Chartered Financial Analyst in Japan</w:t>
      </w:r>
      <w:r w:rsidR="00570ED2">
        <w:rPr>
          <w:rFonts w:ascii="Arial" w:eastAsia="ＭＳ Ｐゴシック" w:hAnsi="Arial" w:cs="Arial"/>
          <w:sz w:val="22"/>
          <w:szCs w:val="20"/>
        </w:rPr>
        <w:t xml:space="preserve">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p>
    <w:p w14:paraId="0C28185C" w14:textId="5BD6F58A" w:rsidR="0061394D" w:rsidRPr="00747505" w:rsidRDefault="0061394D" w:rsidP="00584C3F">
      <w:pPr>
        <w:ind w:leftChars="300" w:left="630"/>
        <w:rPr>
          <w:rFonts w:ascii="Arial" w:eastAsia="ＭＳ Ｐゴシック" w:hAnsi="Arial" w:cs="Arial"/>
          <w:sz w:val="22"/>
          <w:szCs w:val="20"/>
        </w:rPr>
      </w:pPr>
    </w:p>
    <w:p w14:paraId="793B4AC6" w14:textId="5286F2FB" w:rsidR="0061394D" w:rsidRPr="00747505" w:rsidRDefault="00D771FC" w:rsidP="00584C3F">
      <w:pPr>
        <w:ind w:leftChars="300" w:left="850" w:hangingChars="100" w:hanging="220"/>
        <w:rPr>
          <w:rFonts w:ascii="Arial" w:eastAsia="ＭＳ Ｐゴシック" w:hAnsi="Arial" w:cs="Arial"/>
          <w:sz w:val="22"/>
          <w:szCs w:val="20"/>
        </w:rPr>
      </w:pPr>
      <w:r w:rsidRPr="00747505">
        <w:rPr>
          <w:rFonts w:ascii="ＭＳ ゴシック" w:eastAsia="ＭＳ ゴシック" w:hAnsi="ＭＳ ゴシック" w:cs="ＭＳ ゴシック" w:hint="eastAsia"/>
          <w:color w:val="FF0000"/>
          <w:sz w:val="22"/>
          <w:szCs w:val="20"/>
        </w:rPr>
        <w:t>※</w:t>
      </w:r>
      <w:r w:rsidR="0010491B">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xplain the sufficiency of the knowledge and experience in laws and regulations, business management, etc</w:t>
      </w:r>
      <w:proofErr w:type="gramStart"/>
      <w:r w:rsidR="00A1233F" w:rsidRPr="00747505">
        <w:rPr>
          <w:rFonts w:ascii="Arial" w:eastAsia="ＭＳ Ｐゴシック" w:hAnsi="Arial" w:cs="Arial"/>
          <w:color w:val="FF0000"/>
          <w:sz w:val="22"/>
          <w:szCs w:val="20"/>
        </w:rPr>
        <w:t>.,</w:t>
      </w:r>
      <w:proofErr w:type="gramEnd"/>
      <w:r w:rsidR="00A1233F" w:rsidRPr="00747505">
        <w:rPr>
          <w:rFonts w:ascii="Arial" w:eastAsia="ＭＳ Ｐゴシック" w:hAnsi="Arial" w:cs="Arial"/>
          <w:color w:val="FF0000"/>
          <w:sz w:val="22"/>
          <w:szCs w:val="20"/>
        </w:rPr>
        <w:t xml:space="preserve"> as well as in compliance and risk management of the officers related to the type of business for which the application is being made.</w:t>
      </w:r>
    </w:p>
    <w:p w14:paraId="72B08776" w14:textId="5D63ED15" w:rsidR="0061394D" w:rsidRPr="00747505" w:rsidRDefault="0061394D" w:rsidP="00584C3F">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A1233F" w:rsidRPr="00747505">
        <w:rPr>
          <w:rFonts w:ascii="Arial" w:eastAsia="ＭＳ Ｐゴシック" w:hAnsi="Arial" w:cs="Arial"/>
          <w:b/>
          <w:sz w:val="22"/>
          <w:szCs w:val="20"/>
          <w:u w:val="single"/>
        </w:rPr>
        <w:t>, Director</w:t>
      </w:r>
    </w:p>
    <w:p w14:paraId="7949ABAE" w14:textId="484834F2"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631"/>
        <w:gridCol w:w="6491"/>
      </w:tblGrid>
      <w:tr w:rsidR="007206FF" w:rsidRPr="00747505" w14:paraId="77DF10C7" w14:textId="77777777" w:rsidTr="009623FB">
        <w:trPr>
          <w:trHeight w:val="265"/>
        </w:trPr>
        <w:tc>
          <w:tcPr>
            <w:tcW w:w="1398" w:type="pct"/>
            <w:gridSpan w:val="2"/>
            <w:vAlign w:val="center"/>
          </w:tcPr>
          <w:p w14:paraId="1A4C2F1E" w14:textId="509F3C5F"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02" w:type="pct"/>
            <w:tcBorders>
              <w:left w:val="nil"/>
            </w:tcBorders>
            <w:vAlign w:val="center"/>
          </w:tcPr>
          <w:p w14:paraId="77B863F1" w14:textId="182B9805"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04756688" w14:textId="77777777" w:rsidTr="009623FB">
        <w:trPr>
          <w:trHeight w:val="416"/>
        </w:trPr>
        <w:tc>
          <w:tcPr>
            <w:tcW w:w="493" w:type="pct"/>
            <w:tcBorders>
              <w:right w:val="nil"/>
            </w:tcBorders>
          </w:tcPr>
          <w:p w14:paraId="2F72D9A7"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12BF2906" w14:textId="1E245C4E" w:rsidR="007206FF" w:rsidRPr="00747505" w:rsidRDefault="0010491B"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2C987F8B"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65005B00" w14:textId="7161CC89"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59B00C94" w14:textId="73F5DCFF"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273A1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51DF7417" w14:textId="6E622071"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Compliance Manager </w:t>
            </w:r>
            <w:r w:rsidR="00747505">
              <w:rPr>
                <w:rFonts w:ascii="Arial" w:eastAsia="ＭＳ Ｐゴシック" w:hAnsi="Arial" w:cs="Arial"/>
                <w:sz w:val="22"/>
                <w:szCs w:val="20"/>
              </w:rPr>
              <w:t>(</w:t>
            </w:r>
            <w:r w:rsidR="004467E3" w:rsidRPr="00747505">
              <w:rPr>
                <w:rFonts w:ascii="Arial" w:eastAsia="ＭＳ Ｐゴシック" w:hAnsi="Arial" w:cs="Arial"/>
                <w:szCs w:val="20"/>
              </w:rPr>
              <w:t>Supervision of compliance operations</w:t>
            </w:r>
            <w:r w:rsidR="00747505">
              <w:rPr>
                <w:rFonts w:ascii="Arial" w:eastAsia="ＭＳ Ｐゴシック" w:hAnsi="Arial" w:cs="Arial"/>
                <w:szCs w:val="20"/>
              </w:rPr>
              <w:t>)</w:t>
            </w:r>
          </w:p>
        </w:tc>
      </w:tr>
      <w:tr w:rsidR="007206FF" w:rsidRPr="00747505" w14:paraId="3D4E8C4C" w14:textId="77777777" w:rsidTr="009623FB">
        <w:trPr>
          <w:trHeight w:val="629"/>
        </w:trPr>
        <w:tc>
          <w:tcPr>
            <w:tcW w:w="493" w:type="pct"/>
            <w:tcBorders>
              <w:right w:val="nil"/>
            </w:tcBorders>
          </w:tcPr>
          <w:p w14:paraId="5EBDEE8B"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7B1323D" w14:textId="3A2C1979" w:rsidR="007206FF" w:rsidRPr="00747505" w:rsidRDefault="0010491B"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3621D004"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C8C7EEA" w14:textId="4A35FE7F"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34EDD45D" w14:textId="48DA1418"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273A1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22F8C948" w14:textId="5F788C4A"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Compliance Manager </w:t>
            </w:r>
            <w:r w:rsidR="00747505">
              <w:rPr>
                <w:rFonts w:ascii="Arial" w:eastAsia="ＭＳ Ｐゴシック" w:hAnsi="Arial" w:cs="Arial"/>
                <w:sz w:val="22"/>
                <w:szCs w:val="20"/>
              </w:rPr>
              <w:t>(</w:t>
            </w:r>
            <w:r w:rsidR="004467E3" w:rsidRPr="00747505">
              <w:rPr>
                <w:rFonts w:ascii="Arial" w:eastAsia="ＭＳ Ｐゴシック" w:hAnsi="Arial" w:cs="Arial"/>
                <w:szCs w:val="20"/>
              </w:rPr>
              <w:t>Supervision of compliance operations</w:t>
            </w:r>
            <w:r w:rsidR="00747505">
              <w:rPr>
                <w:rFonts w:ascii="Arial" w:eastAsia="ＭＳ Ｐゴシック" w:hAnsi="Arial" w:cs="Arial"/>
                <w:szCs w:val="20"/>
              </w:rPr>
              <w:t>)</w:t>
            </w:r>
          </w:p>
        </w:tc>
      </w:tr>
      <w:tr w:rsidR="007206FF" w:rsidRPr="00747505" w14:paraId="3199E5A6" w14:textId="77777777" w:rsidTr="009623FB">
        <w:trPr>
          <w:trHeight w:val="620"/>
        </w:trPr>
        <w:tc>
          <w:tcPr>
            <w:tcW w:w="493" w:type="pct"/>
            <w:tcBorders>
              <w:right w:val="nil"/>
            </w:tcBorders>
          </w:tcPr>
          <w:p w14:paraId="550608C2"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14413F8" w14:textId="7141AE17" w:rsidR="007206FF" w:rsidRPr="00747505" w:rsidRDefault="0010491B"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6A315B6C"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048A98E" w14:textId="028D40B0"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02" w:type="pct"/>
            <w:tcBorders>
              <w:left w:val="nil"/>
            </w:tcBorders>
          </w:tcPr>
          <w:p w14:paraId="2E9D93EA" w14:textId="5116A611"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6E403E10" w14:textId="2F4EBB4A"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Director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compliance</w:t>
            </w:r>
            <w:r w:rsidR="00747505">
              <w:rPr>
                <w:rFonts w:ascii="Arial" w:eastAsia="ＭＳ Ｐゴシック" w:hAnsi="Arial" w:cs="Arial"/>
                <w:sz w:val="22"/>
                <w:szCs w:val="20"/>
              </w:rPr>
              <w:t>)</w:t>
            </w:r>
          </w:p>
        </w:tc>
      </w:tr>
    </w:tbl>
    <w:p w14:paraId="49CC3A5F" w14:textId="527C1B75" w:rsidR="0022028F" w:rsidRPr="00747505" w:rsidRDefault="0061394D"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00A7709B">
        <w:rPr>
          <w:rFonts w:ascii="Arial" w:eastAsia="ＭＳ Ｐゴシック" w:hAnsi="Arial" w:cs="Arial" w:hint="eastAsia"/>
          <w:sz w:val="22"/>
          <w:szCs w:val="20"/>
        </w:rPr>
        <w:t xml:space="preserve"> </w:t>
      </w:r>
      <w:r w:rsidRPr="00747505">
        <w:rPr>
          <w:rFonts w:ascii="Arial" w:eastAsia="ＭＳ Ｐゴシック" w:hAnsi="Arial" w:cs="Arial"/>
          <w:sz w:val="22"/>
          <w:szCs w:val="20"/>
        </w:rPr>
        <w:t>○○○</w:t>
      </w:r>
      <w:r w:rsidR="00A7709B">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compliance </w:t>
      </w:r>
      <w:r w:rsidR="002B7754">
        <w:rPr>
          <w:rFonts w:ascii="Arial" w:eastAsia="ＭＳ Ｐゴシック" w:hAnsi="Arial" w:cs="Arial"/>
          <w:sz w:val="22"/>
          <w:szCs w:val="20"/>
        </w:rPr>
        <w:t>operations</w:t>
      </w:r>
      <w:r w:rsidR="002B7754" w:rsidRPr="00747505">
        <w:rPr>
          <w:rFonts w:ascii="Arial" w:eastAsia="ＭＳ Ｐゴシック" w:hAnsi="Arial" w:cs="Arial"/>
          <w:sz w:val="22"/>
          <w:szCs w:val="20"/>
        </w:rPr>
        <w:t xml:space="preserve"> </w:t>
      </w:r>
      <w:bookmarkStart w:id="3" w:name="_Hlk62135241"/>
      <w:r w:rsidR="0022028F" w:rsidRPr="00747505">
        <w:rPr>
          <w:rFonts w:ascii="Arial" w:eastAsia="ＭＳ Ｐゴシック" w:hAnsi="Arial" w:cs="Arial"/>
          <w:sz w:val="22"/>
          <w:szCs w:val="20"/>
        </w:rPr>
        <w:t xml:space="preserve">at </w:t>
      </w:r>
      <w:r w:rsidR="004B4281" w:rsidRPr="004B4281">
        <w:rPr>
          <w:rFonts w:ascii="Arial" w:eastAsia="ＭＳ Ｐゴシック" w:hAnsi="Arial" w:cs="Arial"/>
          <w:sz w:val="22"/>
          <w:szCs w:val="20"/>
        </w:rPr>
        <w:t>Type-I Financial Instruments Business</w:t>
      </w:r>
      <w:r w:rsidR="002B7754" w:rsidRPr="002B7754">
        <w:rPr>
          <w:rFonts w:ascii="Arial" w:eastAsia="ＭＳ Ｐゴシック" w:hAnsi="Arial" w:cs="Arial"/>
          <w:sz w:val="22"/>
          <w:szCs w:val="20"/>
        </w:rPr>
        <w:t xml:space="preserve"> Operators</w:t>
      </w:r>
      <w:r w:rsidR="0022028F" w:rsidRPr="00747505">
        <w:rPr>
          <w:rFonts w:ascii="Arial" w:eastAsia="ＭＳ Ｐゴシック" w:hAnsi="Arial" w:cs="Arial"/>
          <w:sz w:val="22"/>
          <w:szCs w:val="20"/>
        </w:rPr>
        <w:t xml:space="preserve"> and investment management </w:t>
      </w:r>
      <w:r w:rsidR="00750420">
        <w:rPr>
          <w:rFonts w:ascii="Arial" w:eastAsia="ＭＳ Ｐゴシック" w:hAnsi="Arial" w:cs="Arial"/>
          <w:sz w:val="22"/>
          <w:szCs w:val="20"/>
        </w:rPr>
        <w:t>company</w:t>
      </w:r>
      <w:bookmarkEnd w:id="3"/>
      <w:r w:rsidR="00750420" w:rsidRPr="00747505">
        <w:rPr>
          <w:rFonts w:ascii="Arial" w:eastAsia="ＭＳ Ｐゴシック" w:hAnsi="Arial" w:cs="Arial"/>
          <w:sz w:val="22"/>
          <w:szCs w:val="20"/>
        </w:rPr>
        <w:t xml:space="preserve"> </w:t>
      </w:r>
      <w:r w:rsidR="0022028F" w:rsidRPr="00747505">
        <w:rPr>
          <w:rFonts w:ascii="Arial" w:eastAsia="ＭＳ Ｐゴシック" w:hAnsi="Arial" w:cs="Arial"/>
          <w:sz w:val="22"/>
          <w:szCs w:val="20"/>
        </w:rPr>
        <w:t>for more than 20 years, including working as a compliance manager for investment management business and investment advisory business at XX Co. Ltd.</w:t>
      </w:r>
      <w:bookmarkStart w:id="4" w:name="_Hlk62119957"/>
      <w:r w:rsidR="00750420">
        <w:rPr>
          <w:rFonts w:ascii="Arial" w:eastAsia="ＭＳ Ｐゴシック" w:hAnsi="Arial" w:cs="Arial"/>
          <w:sz w:val="22"/>
          <w:szCs w:val="20"/>
        </w:rPr>
        <w:t xml:space="preserve">, </w:t>
      </w:r>
      <w:r w:rsidR="00750420" w:rsidRPr="00750420">
        <w:rPr>
          <w:rFonts w:ascii="Arial" w:eastAsia="ＭＳ Ｐゴシック" w:hAnsi="Arial" w:cs="Arial"/>
          <w:sz w:val="22"/>
          <w:szCs w:val="20"/>
        </w:rPr>
        <w:t>Financial Instruments Business Operators</w:t>
      </w:r>
      <w:bookmarkEnd w:id="4"/>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A7709B">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704C1E" w:rsidRPr="00704C1E">
        <w:rPr>
          <w:rFonts w:ascii="Arial" w:eastAsia="ＭＳ Ｐゴシック" w:hAnsi="Arial" w:cs="Arial"/>
          <w:sz w:val="22"/>
          <w:szCs w:val="20"/>
        </w:rPr>
        <w:t>, from DD/MM/YYYY to DD/MM/YYYY</w:t>
      </w:r>
      <w:r w:rsidR="0022028F" w:rsidRPr="00747505">
        <w:rPr>
          <w:rFonts w:ascii="Arial" w:eastAsia="ＭＳ Ｐゴシック" w:hAnsi="Arial" w:cs="Arial"/>
          <w:sz w:val="22"/>
          <w:szCs w:val="20"/>
        </w:rPr>
        <w:t>.</w:t>
      </w:r>
    </w:p>
    <w:p w14:paraId="3AE8208F" w14:textId="66610E11" w:rsidR="0022028F" w:rsidRPr="00747505" w:rsidRDefault="0022028F"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Through this experience, </w:t>
      </w:r>
      <w:r w:rsidR="00613E93">
        <w:rPr>
          <w:rFonts w:ascii="Arial" w:eastAsia="ＭＳ Ｐゴシック" w:hAnsi="Arial" w:cs="Arial"/>
          <w:sz w:val="22"/>
          <w:szCs w:val="20"/>
        </w:rPr>
        <w:t>our company</w:t>
      </w:r>
      <w:r w:rsidR="00613E93" w:rsidRPr="00747505">
        <w:rPr>
          <w:rFonts w:ascii="Arial" w:eastAsia="ＭＳ Ｐゴシック" w:hAnsi="Arial" w:cs="Arial"/>
          <w:sz w:val="22"/>
          <w:szCs w:val="20"/>
        </w:rPr>
        <w:t xml:space="preserve"> </w:t>
      </w:r>
      <w:r w:rsidR="00613E93">
        <w:rPr>
          <w:rFonts w:ascii="Arial" w:eastAsia="ＭＳ Ｐゴシック" w:hAnsi="Arial" w:cs="Arial"/>
          <w:sz w:val="22"/>
          <w:szCs w:val="20"/>
        </w:rPr>
        <w:t>judged</w:t>
      </w:r>
      <w:r w:rsidRPr="00747505">
        <w:rPr>
          <w:rFonts w:ascii="Arial" w:eastAsia="ＭＳ Ｐゴシック" w:hAnsi="Arial" w:cs="Arial"/>
          <w:sz w:val="22"/>
          <w:szCs w:val="20"/>
        </w:rPr>
        <w:t xml:space="preserve"> that he</w:t>
      </w:r>
      <w:r w:rsidR="00613E93">
        <w:rPr>
          <w:rFonts w:ascii="Arial" w:eastAsia="ＭＳ Ｐゴシック" w:hAnsi="Arial" w:cs="Arial"/>
          <w:sz w:val="22"/>
          <w:szCs w:val="20"/>
        </w:rPr>
        <w:t>/she</w:t>
      </w:r>
      <w:r w:rsidRPr="00747505">
        <w:rPr>
          <w:rFonts w:ascii="Arial" w:eastAsia="ＭＳ Ｐゴシック" w:hAnsi="Arial" w:cs="Arial"/>
          <w:sz w:val="22"/>
          <w:szCs w:val="20"/>
        </w:rPr>
        <w:t xml:space="preserve"> </w:t>
      </w:r>
      <w:r w:rsidR="00613E93">
        <w:rPr>
          <w:rFonts w:ascii="Arial" w:eastAsia="ＭＳ Ｐゴシック" w:hAnsi="Arial" w:cs="Arial"/>
          <w:sz w:val="22"/>
          <w:szCs w:val="20"/>
        </w:rPr>
        <w:t>knows</w:t>
      </w:r>
      <w:r w:rsidRPr="00747505">
        <w:rPr>
          <w:rFonts w:ascii="Arial" w:eastAsia="ＭＳ Ｐゴシック" w:hAnsi="Arial" w:cs="Arial"/>
          <w:sz w:val="22"/>
          <w:szCs w:val="20"/>
        </w:rPr>
        <w:t xml:space="preserve"> well in various matters related to legal compliance in Japan and overseas, and has sufficient knowledge and experience regarding the Financial Instruments and Exchange Law and related laws and regulations.</w:t>
      </w:r>
    </w:p>
    <w:p w14:paraId="0A142A61" w14:textId="3EE8592D" w:rsidR="0061394D" w:rsidRPr="00747505" w:rsidRDefault="0061394D" w:rsidP="0022028F">
      <w:pPr>
        <w:ind w:leftChars="300" w:left="630" w:firstLineChars="100" w:firstLine="220"/>
        <w:rPr>
          <w:rFonts w:ascii="Arial" w:eastAsia="ＭＳ Ｐゴシック" w:hAnsi="Arial" w:cs="Arial"/>
          <w:sz w:val="22"/>
          <w:szCs w:val="20"/>
        </w:rPr>
      </w:pPr>
    </w:p>
    <w:p w14:paraId="42AA77D2" w14:textId="75162782" w:rsidR="0061394D" w:rsidRPr="00747505" w:rsidRDefault="00A1233F" w:rsidP="00584C3F">
      <w:pPr>
        <w:ind w:leftChars="300" w:left="630"/>
        <w:rPr>
          <w:rFonts w:ascii="Arial" w:eastAsia="ＭＳ Ｐゴシック" w:hAnsi="Arial" w:cs="Arial"/>
          <w:sz w:val="22"/>
          <w:szCs w:val="20"/>
        </w:rPr>
      </w:pPr>
      <w:bookmarkStart w:id="5" w:name="_Hlk59025663"/>
      <w:r w:rsidRPr="00747505">
        <w:rPr>
          <w:rFonts w:ascii="Arial" w:eastAsia="ＭＳ Ｐゴシック" w:hAnsi="Arial" w:cs="Arial"/>
          <w:sz w:val="22"/>
          <w:szCs w:val="20"/>
        </w:rPr>
        <w:t>[Qualifications]</w:t>
      </w:r>
      <w:bookmarkEnd w:id="5"/>
    </w:p>
    <w:p w14:paraId="0054CB8A" w14:textId="77777777" w:rsidR="009A7D72" w:rsidRDefault="00162F77"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Security Sales Representative Class I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t>
      </w:r>
    </w:p>
    <w:p w14:paraId="3E7E36EE" w14:textId="74155FEF" w:rsidR="009A7D72" w:rsidRDefault="00162F77"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Chartered Financial Analyst in Japan</w:t>
      </w:r>
      <w:r w:rsidR="009A7D72">
        <w:rPr>
          <w:rFonts w:ascii="Arial" w:eastAsia="ＭＳ Ｐゴシック" w:hAnsi="Arial" w:cs="Arial"/>
          <w:sz w:val="22"/>
          <w:szCs w:val="20"/>
        </w:rPr>
        <w:t xml:space="preserve">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00747505" w:rsidRPr="00747505">
        <w:rPr>
          <w:rFonts w:ascii="Arial" w:eastAsia="ＭＳ Ｐゴシック" w:hAnsi="Arial" w:cs="Arial"/>
          <w:sz w:val="22"/>
          <w:szCs w:val="20"/>
        </w:rPr>
        <w:t xml:space="preserve">, </w:t>
      </w:r>
    </w:p>
    <w:p w14:paraId="20C3900D" w14:textId="5011307E" w:rsidR="0061394D" w:rsidRPr="00747505" w:rsidRDefault="00A04B6A" w:rsidP="00584C3F">
      <w:pPr>
        <w:ind w:leftChars="300" w:left="630"/>
        <w:rPr>
          <w:rFonts w:ascii="Arial" w:eastAsia="ＭＳ Ｐゴシック" w:hAnsi="Arial" w:cs="Arial"/>
          <w:sz w:val="22"/>
          <w:szCs w:val="20"/>
        </w:rPr>
      </w:pPr>
      <w:r>
        <w:rPr>
          <w:rFonts w:ascii="Arial" w:eastAsia="ＭＳ Ｐゴシック" w:hAnsi="Arial" w:cs="Arial"/>
          <w:sz w:val="22"/>
          <w:szCs w:val="20"/>
        </w:rPr>
        <w:t xml:space="preserve">Chief </w:t>
      </w:r>
      <w:r w:rsidR="00747505" w:rsidRPr="00747505">
        <w:rPr>
          <w:rFonts w:ascii="Arial" w:eastAsia="ＭＳ Ｐゴシック" w:hAnsi="Arial" w:cs="Arial"/>
          <w:sz w:val="22"/>
          <w:szCs w:val="20"/>
        </w:rPr>
        <w:t xml:space="preserve">Internal control </w:t>
      </w:r>
      <w:r w:rsidR="001333C0">
        <w:rPr>
          <w:rFonts w:ascii="Arial" w:eastAsia="ＭＳ Ｐゴシック" w:hAnsi="Arial" w:cs="Arial"/>
          <w:sz w:val="22"/>
          <w:szCs w:val="20"/>
        </w:rPr>
        <w:t>officer</w:t>
      </w:r>
      <w:r w:rsidR="00747505">
        <w:rPr>
          <w:rFonts w:ascii="Arial" w:eastAsia="ＭＳ Ｐゴシック" w:hAnsi="Arial" w:cs="Arial"/>
          <w:sz w:val="22"/>
          <w:szCs w:val="20"/>
        </w:rPr>
        <w:t>(</w:t>
      </w:r>
      <w:r w:rsidR="00747505" w:rsidRPr="00747505">
        <w:rPr>
          <w:rFonts w:ascii="Arial" w:eastAsia="ＭＳ Ｐゴシック" w:hAnsi="Arial" w:cs="Arial"/>
          <w:sz w:val="22"/>
          <w:szCs w:val="20"/>
        </w:rPr>
        <w:t>MM/YYYY</w:t>
      </w:r>
      <w:r w:rsidR="00747505" w:rsidRPr="00747505">
        <w:rPr>
          <w:rFonts w:ascii="Arial" w:eastAsia="ＭＳ Ｐゴシック" w:hAnsi="Arial" w:cs="Arial"/>
          <w:sz w:val="22"/>
          <w:szCs w:val="20"/>
        </w:rPr>
        <w:t>、</w:t>
      </w:r>
      <w:r w:rsidR="00747505" w:rsidRPr="00747505">
        <w:rPr>
          <w:rFonts w:ascii="Arial" w:eastAsia="ＭＳ Ｐゴシック" w:hAnsi="Arial" w:cs="Arial"/>
          <w:sz w:val="22"/>
          <w:szCs w:val="20"/>
        </w:rPr>
        <w:t>Japan Securities Dealers Association</w:t>
      </w:r>
      <w:r w:rsidR="00747505">
        <w:rPr>
          <w:rFonts w:ascii="Arial" w:eastAsia="ＭＳ Ｐゴシック" w:hAnsi="Arial" w:cs="Arial"/>
          <w:sz w:val="22"/>
          <w:szCs w:val="20"/>
        </w:rPr>
        <w:t>)</w:t>
      </w:r>
    </w:p>
    <w:p w14:paraId="097A179F" w14:textId="77777777" w:rsidR="001E06C1" w:rsidRPr="00747505" w:rsidRDefault="001E06C1" w:rsidP="001E06C1">
      <w:pPr>
        <w:ind w:leftChars="300" w:left="630"/>
        <w:rPr>
          <w:rFonts w:ascii="Arial" w:eastAsia="ＭＳ Ｐゴシック" w:hAnsi="Arial" w:cs="Arial"/>
          <w:sz w:val="22"/>
          <w:szCs w:val="20"/>
        </w:rPr>
      </w:pPr>
    </w:p>
    <w:p w14:paraId="2BE8DA85" w14:textId="436BC1AF" w:rsidR="00D771FC" w:rsidRPr="00747505" w:rsidRDefault="00D771FC" w:rsidP="00D771FC">
      <w:pPr>
        <w:ind w:leftChars="300" w:left="850" w:hangingChars="100" w:hanging="220"/>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1333C0">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xplain the sufficiency of the knowledge and experience in laws and regulations, business management, etc</w:t>
      </w:r>
      <w:proofErr w:type="gramStart"/>
      <w:r w:rsidR="00A1233F" w:rsidRPr="00747505">
        <w:rPr>
          <w:rFonts w:ascii="Arial" w:eastAsia="ＭＳ Ｐゴシック" w:hAnsi="Arial" w:cs="Arial"/>
          <w:color w:val="FF0000"/>
          <w:sz w:val="22"/>
          <w:szCs w:val="20"/>
        </w:rPr>
        <w:t>.,</w:t>
      </w:r>
      <w:proofErr w:type="gramEnd"/>
      <w:r w:rsidR="00A1233F" w:rsidRPr="00747505">
        <w:rPr>
          <w:rFonts w:ascii="Arial" w:eastAsia="ＭＳ Ｐゴシック" w:hAnsi="Arial" w:cs="Arial"/>
          <w:color w:val="FF0000"/>
          <w:sz w:val="22"/>
          <w:szCs w:val="20"/>
        </w:rPr>
        <w:t xml:space="preserve"> as well as n compliance and risk management of the officers related to the type of business for which </w:t>
      </w:r>
      <w:bookmarkStart w:id="6" w:name="_Hlk62120327"/>
      <w:r w:rsidR="00A1233F" w:rsidRPr="00747505">
        <w:rPr>
          <w:rFonts w:ascii="Arial" w:eastAsia="ＭＳ Ｐゴシック" w:hAnsi="Arial" w:cs="Arial"/>
          <w:color w:val="FF0000"/>
          <w:sz w:val="22"/>
          <w:szCs w:val="20"/>
        </w:rPr>
        <w:t>the application is being made.</w:t>
      </w:r>
      <w:bookmarkEnd w:id="6"/>
    </w:p>
    <w:p w14:paraId="1F13FD28" w14:textId="5FA9A0F3" w:rsidR="001E06C1" w:rsidRPr="00747505" w:rsidRDefault="00A1233F" w:rsidP="001E06C1">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Pr="00747505">
        <w:rPr>
          <w:rFonts w:ascii="Arial" w:eastAsia="ＭＳ Ｐゴシック" w:hAnsi="Arial" w:cs="Arial"/>
          <w:b/>
          <w:sz w:val="22"/>
          <w:szCs w:val="20"/>
          <w:u w:val="single"/>
        </w:rPr>
        <w:t>, Director</w:t>
      </w:r>
    </w:p>
    <w:p w14:paraId="5CE39D07" w14:textId="247A9739" w:rsidR="001E06C1" w:rsidRPr="00747505" w:rsidRDefault="00A1233F"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631"/>
        <w:gridCol w:w="6491"/>
      </w:tblGrid>
      <w:tr w:rsidR="007206FF" w:rsidRPr="00747505" w14:paraId="2B6B481E" w14:textId="77777777" w:rsidTr="009623FB">
        <w:trPr>
          <w:trHeight w:val="265"/>
        </w:trPr>
        <w:tc>
          <w:tcPr>
            <w:tcW w:w="1398" w:type="pct"/>
            <w:gridSpan w:val="2"/>
            <w:vAlign w:val="center"/>
          </w:tcPr>
          <w:p w14:paraId="230C09E9" w14:textId="52F79CE0"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02" w:type="pct"/>
            <w:tcBorders>
              <w:left w:val="nil"/>
            </w:tcBorders>
            <w:vAlign w:val="center"/>
          </w:tcPr>
          <w:p w14:paraId="1FE4E67F" w14:textId="349D53D6"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5A2F0420" w14:textId="77777777" w:rsidTr="009623FB">
        <w:trPr>
          <w:trHeight w:val="416"/>
        </w:trPr>
        <w:tc>
          <w:tcPr>
            <w:tcW w:w="493" w:type="pct"/>
            <w:tcBorders>
              <w:right w:val="nil"/>
            </w:tcBorders>
          </w:tcPr>
          <w:p w14:paraId="3F7BD411"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020CFC56" w14:textId="17F2275A" w:rsidR="007206FF" w:rsidRPr="00747505" w:rsidRDefault="001333C0"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0A9CB70C"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318BF7E" w14:textId="3927045A"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1777443B" w14:textId="3FDC53D4"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55813DDC" w14:textId="4FB3A42B"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Sales Manager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the sales of foreign investment trusts</w:t>
            </w:r>
            <w:r w:rsidR="00747505">
              <w:rPr>
                <w:rFonts w:ascii="Arial" w:eastAsia="ＭＳ Ｐゴシック" w:hAnsi="Arial" w:cs="Arial"/>
                <w:sz w:val="22"/>
                <w:szCs w:val="20"/>
              </w:rPr>
              <w:t>)</w:t>
            </w:r>
          </w:p>
        </w:tc>
      </w:tr>
      <w:tr w:rsidR="007206FF" w:rsidRPr="00747505" w14:paraId="02545BCB" w14:textId="77777777" w:rsidTr="009623FB">
        <w:trPr>
          <w:trHeight w:val="629"/>
        </w:trPr>
        <w:tc>
          <w:tcPr>
            <w:tcW w:w="493" w:type="pct"/>
            <w:tcBorders>
              <w:right w:val="nil"/>
            </w:tcBorders>
          </w:tcPr>
          <w:p w14:paraId="05380504"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12B81B51" w14:textId="0288C556" w:rsidR="007206FF" w:rsidRPr="00747505" w:rsidRDefault="001333C0"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24D6863E"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65FCA605" w14:textId="54E8BAC2"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02" w:type="pct"/>
            <w:tcBorders>
              <w:left w:val="nil"/>
            </w:tcBorders>
          </w:tcPr>
          <w:p w14:paraId="2879FAD7" w14:textId="54071523"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6A98C898" w14:textId="205DD4B6"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Director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sales</w:t>
            </w:r>
            <w:r w:rsidR="00747505">
              <w:rPr>
                <w:rFonts w:ascii="Arial" w:eastAsia="ＭＳ Ｐゴシック" w:hAnsi="Arial" w:cs="Arial"/>
                <w:sz w:val="22"/>
                <w:szCs w:val="20"/>
              </w:rPr>
              <w:t>)</w:t>
            </w:r>
          </w:p>
        </w:tc>
      </w:tr>
      <w:tr w:rsidR="007206FF" w:rsidRPr="00747505" w14:paraId="3C19D191" w14:textId="77777777" w:rsidTr="009623FB">
        <w:trPr>
          <w:trHeight w:val="620"/>
        </w:trPr>
        <w:tc>
          <w:tcPr>
            <w:tcW w:w="493" w:type="pct"/>
            <w:tcBorders>
              <w:right w:val="nil"/>
            </w:tcBorders>
          </w:tcPr>
          <w:p w14:paraId="77AF1555"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61E66551" w14:textId="2EC2AF98" w:rsidR="007206FF" w:rsidRPr="00747505" w:rsidRDefault="001333C0" w:rsidP="007206FF">
            <w:pPr>
              <w:rPr>
                <w:rFonts w:ascii="Arial" w:eastAsia="ＭＳ Ｐゴシック" w:hAnsi="Arial" w:cs="Arial"/>
                <w:sz w:val="22"/>
                <w:szCs w:val="20"/>
              </w:rPr>
            </w:pPr>
            <w:r>
              <w:rPr>
                <w:rFonts w:ascii="Arial" w:eastAsia="ＭＳ Ｐゴシック" w:hAnsi="Arial" w:cs="Arial"/>
                <w:sz w:val="22"/>
                <w:szCs w:val="20"/>
              </w:rPr>
              <w:t>To</w:t>
            </w:r>
          </w:p>
        </w:tc>
        <w:tc>
          <w:tcPr>
            <w:tcW w:w="905" w:type="pct"/>
            <w:tcBorders>
              <w:left w:val="nil"/>
            </w:tcBorders>
          </w:tcPr>
          <w:p w14:paraId="5254613A"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7E6DC77C" w14:textId="0A22BCF9"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02" w:type="pct"/>
            <w:tcBorders>
              <w:left w:val="nil"/>
            </w:tcBorders>
          </w:tcPr>
          <w:p w14:paraId="548AEEEF" w14:textId="74CC9E62"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70FD2FA5" w14:textId="78E3D41A"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Director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in charge of sales</w:t>
            </w:r>
            <w:r w:rsidR="00747505">
              <w:rPr>
                <w:rFonts w:ascii="Arial" w:eastAsia="ＭＳ Ｐゴシック" w:hAnsi="Arial" w:cs="Arial"/>
                <w:sz w:val="22"/>
                <w:szCs w:val="20"/>
              </w:rPr>
              <w:t>)</w:t>
            </w:r>
          </w:p>
        </w:tc>
      </w:tr>
    </w:tbl>
    <w:p w14:paraId="62E71279" w14:textId="00511B35" w:rsidR="0022028F" w:rsidRPr="00747505" w:rsidRDefault="001E06C1"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w:t>
      </w:r>
      <w:r w:rsidR="0086788E">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sales business </w:t>
      </w:r>
      <w:r w:rsidR="004B4281" w:rsidRPr="004B4281">
        <w:rPr>
          <w:rFonts w:ascii="Arial" w:eastAsia="ＭＳ Ｐゴシック" w:hAnsi="Arial" w:cs="Arial"/>
          <w:sz w:val="22"/>
          <w:szCs w:val="20"/>
        </w:rPr>
        <w:t xml:space="preserve">at Type-I Financial Instruments Business Operators </w:t>
      </w:r>
      <w:r w:rsidR="0022028F" w:rsidRPr="00747505">
        <w:rPr>
          <w:rFonts w:ascii="Arial" w:eastAsia="ＭＳ Ｐゴシック" w:hAnsi="Arial" w:cs="Arial"/>
          <w:sz w:val="22"/>
          <w:szCs w:val="20"/>
        </w:rPr>
        <w:t xml:space="preserve">such as sales of foreign investment trusts for more than ○ years as a sales manager </w:t>
      </w:r>
      <w:r w:rsidR="003B7149">
        <w:rPr>
          <w:rFonts w:ascii="Arial" w:eastAsia="ＭＳ Ｐゴシック" w:hAnsi="Arial" w:cs="Arial"/>
          <w:sz w:val="22"/>
          <w:szCs w:val="20"/>
        </w:rPr>
        <w:t>at</w:t>
      </w:r>
      <w:r w:rsidR="0022028F" w:rsidRPr="00747505">
        <w:rPr>
          <w:rFonts w:ascii="Arial" w:eastAsia="ＭＳ Ｐゴシック" w:hAnsi="Arial" w:cs="Arial"/>
          <w:sz w:val="22"/>
          <w:szCs w:val="20"/>
        </w:rPr>
        <w:t xml:space="preserve"> XX Co</w:t>
      </w:r>
      <w:proofErr w:type="gramStart"/>
      <w:r w:rsidR="0022028F" w:rsidRPr="00747505">
        <w:rPr>
          <w:rFonts w:ascii="Arial" w:eastAsia="ＭＳ Ｐゴシック" w:hAnsi="Arial" w:cs="Arial"/>
          <w:sz w:val="22"/>
          <w:szCs w:val="20"/>
        </w:rPr>
        <w:t>.</w:t>
      </w:r>
      <w:r w:rsidR="003B7149" w:rsidRPr="003B7149">
        <w:rPr>
          <w:rFonts w:ascii="Arial" w:eastAsia="ＭＳ Ｐゴシック" w:hAnsi="Arial" w:cs="Arial"/>
          <w:sz w:val="22"/>
          <w:szCs w:val="20"/>
        </w:rPr>
        <w:t>,</w:t>
      </w:r>
      <w:proofErr w:type="gramEnd"/>
      <w:r w:rsidR="003B7149" w:rsidRPr="003B7149">
        <w:rPr>
          <w:rFonts w:ascii="Arial" w:eastAsia="ＭＳ Ｐゴシック" w:hAnsi="Arial" w:cs="Arial"/>
          <w:sz w:val="22"/>
          <w:szCs w:val="20"/>
        </w:rPr>
        <w:t xml:space="preserve"> </w:t>
      </w:r>
      <w:bookmarkStart w:id="7" w:name="_Hlk62129134"/>
      <w:r w:rsidR="003B7149" w:rsidRPr="003B7149">
        <w:rPr>
          <w:rFonts w:ascii="Arial" w:eastAsia="ＭＳ Ｐゴシック" w:hAnsi="Arial" w:cs="Arial"/>
          <w:sz w:val="22"/>
          <w:szCs w:val="20"/>
        </w:rPr>
        <w:t>Financial Instruments Business Operators</w:t>
      </w:r>
      <w:bookmarkEnd w:id="7"/>
      <w:r w:rsidR="003B7149">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A7709B">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704C1E" w:rsidRPr="00704C1E">
        <w:rPr>
          <w:rFonts w:ascii="Arial" w:eastAsia="ＭＳ Ｐゴシック" w:hAnsi="Arial" w:cs="Arial"/>
          <w:sz w:val="22"/>
          <w:szCs w:val="20"/>
        </w:rPr>
        <w:t>, from DD/MM/YYYY to DD/MM/YYYY</w:t>
      </w:r>
      <w:r w:rsidR="0022028F" w:rsidRPr="00747505">
        <w:rPr>
          <w:rFonts w:ascii="Arial" w:eastAsia="ＭＳ Ｐゴシック" w:hAnsi="Arial" w:cs="Arial"/>
          <w:sz w:val="22"/>
          <w:szCs w:val="20"/>
        </w:rPr>
        <w:t>.</w:t>
      </w:r>
    </w:p>
    <w:p w14:paraId="44661737" w14:textId="35EB10CE" w:rsidR="001E06C1" w:rsidRPr="00747505" w:rsidRDefault="0022028F"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Through this business experience, </w:t>
      </w:r>
      <w:r w:rsidR="009A7D72">
        <w:rPr>
          <w:rFonts w:ascii="Arial" w:eastAsia="ＭＳ Ｐゴシック" w:hAnsi="Arial" w:cs="Arial"/>
          <w:sz w:val="22"/>
          <w:szCs w:val="20"/>
        </w:rPr>
        <w:t>o</w:t>
      </w:r>
      <w:r w:rsidR="003B7149">
        <w:rPr>
          <w:rFonts w:ascii="Arial" w:eastAsia="ＭＳ Ｐゴシック" w:hAnsi="Arial" w:cs="Arial"/>
          <w:sz w:val="22"/>
          <w:szCs w:val="20"/>
        </w:rPr>
        <w:t>ur company</w:t>
      </w:r>
      <w:r w:rsidR="003B7149" w:rsidRPr="00747505">
        <w:rPr>
          <w:rFonts w:ascii="Arial" w:eastAsia="ＭＳ Ｐゴシック" w:hAnsi="Arial" w:cs="Arial"/>
          <w:sz w:val="22"/>
          <w:szCs w:val="20"/>
        </w:rPr>
        <w:t xml:space="preserve"> </w:t>
      </w:r>
      <w:r w:rsidR="003B7149">
        <w:rPr>
          <w:rFonts w:ascii="Arial" w:eastAsia="ＭＳ Ｐゴシック" w:hAnsi="Arial" w:cs="Arial"/>
          <w:sz w:val="22"/>
          <w:szCs w:val="20"/>
        </w:rPr>
        <w:t>judged</w:t>
      </w:r>
      <w:r w:rsidRPr="00747505">
        <w:rPr>
          <w:rFonts w:ascii="Arial" w:eastAsia="ＭＳ Ｐゴシック" w:hAnsi="Arial" w:cs="Arial"/>
          <w:sz w:val="22"/>
          <w:szCs w:val="20"/>
        </w:rPr>
        <w:t xml:space="preserve"> that he</w:t>
      </w:r>
      <w:r w:rsidR="003B7149">
        <w:rPr>
          <w:rFonts w:ascii="Arial" w:eastAsia="ＭＳ Ｐゴシック" w:hAnsi="Arial" w:cs="Arial"/>
          <w:sz w:val="22"/>
          <w:szCs w:val="20"/>
        </w:rPr>
        <w:t>/she</w:t>
      </w:r>
      <w:r w:rsidRPr="00747505">
        <w:rPr>
          <w:rFonts w:ascii="Arial" w:eastAsia="ＭＳ Ｐゴシック" w:hAnsi="Arial" w:cs="Arial"/>
          <w:sz w:val="22"/>
          <w:szCs w:val="20"/>
        </w:rPr>
        <w:t xml:space="preserve"> is familiar with various matters concerning compliance with laws and regulations in Japan and overseas from the point of</w:t>
      </w:r>
      <w:r w:rsidR="003B7149">
        <w:rPr>
          <w:rFonts w:ascii="Arial" w:eastAsia="ＭＳ Ｐゴシック" w:hAnsi="Arial" w:cs="Arial"/>
          <w:sz w:val="22"/>
          <w:szCs w:val="20"/>
        </w:rPr>
        <w:t xml:space="preserve"> view of</w:t>
      </w:r>
      <w:r w:rsidRPr="00747505">
        <w:rPr>
          <w:rFonts w:ascii="Arial" w:eastAsia="ＭＳ Ｐゴシック" w:hAnsi="Arial" w:cs="Arial"/>
          <w:sz w:val="22"/>
          <w:szCs w:val="20"/>
        </w:rPr>
        <w:t xml:space="preserve"> </w:t>
      </w:r>
      <w:r w:rsidR="003B7149">
        <w:rPr>
          <w:rFonts w:ascii="Arial" w:eastAsia="ＭＳ Ｐゴシック" w:hAnsi="Arial" w:cs="Arial"/>
          <w:sz w:val="22"/>
          <w:szCs w:val="20"/>
        </w:rPr>
        <w:t>the</w:t>
      </w:r>
      <w:r w:rsidRPr="00747505">
        <w:rPr>
          <w:rFonts w:ascii="Arial" w:eastAsia="ＭＳ Ｐゴシック" w:hAnsi="Arial" w:cs="Arial"/>
          <w:sz w:val="22"/>
          <w:szCs w:val="20"/>
        </w:rPr>
        <w:t xml:space="preserve"> sales </w:t>
      </w:r>
      <w:r w:rsidR="003B7149">
        <w:rPr>
          <w:rFonts w:ascii="Arial" w:eastAsia="ＭＳ Ｐゴシック" w:hAnsi="Arial" w:cs="Arial"/>
          <w:sz w:val="22"/>
          <w:szCs w:val="20"/>
        </w:rPr>
        <w:t>manager</w:t>
      </w:r>
      <w:r w:rsidRPr="00747505">
        <w:rPr>
          <w:rFonts w:ascii="Arial" w:eastAsia="ＭＳ Ｐゴシック" w:hAnsi="Arial" w:cs="Arial"/>
          <w:sz w:val="22"/>
          <w:szCs w:val="20"/>
        </w:rPr>
        <w:t>, and has sufficient knowledge and experience concerning the Financial Instruments and Exchange Law and related laws and regulations.</w:t>
      </w:r>
    </w:p>
    <w:p w14:paraId="1B957512" w14:textId="72635DFC" w:rsidR="001E06C1" w:rsidRPr="00747505" w:rsidRDefault="00A1233F"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[Qualifications]</w:t>
      </w:r>
    </w:p>
    <w:p w14:paraId="451D4486" w14:textId="77777777" w:rsidR="009A7D72" w:rsidRDefault="00162F77"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Security Sales Representative Class I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t>
      </w:r>
    </w:p>
    <w:p w14:paraId="4FB8F015" w14:textId="15F0774B" w:rsidR="001E06C1" w:rsidRPr="00747505" w:rsidRDefault="00162F77" w:rsidP="001E06C1">
      <w:pPr>
        <w:ind w:leftChars="300" w:left="630"/>
        <w:rPr>
          <w:rFonts w:ascii="Arial" w:eastAsia="ＭＳ Ｐゴシック" w:hAnsi="Arial" w:cs="Arial"/>
          <w:sz w:val="22"/>
          <w:szCs w:val="20"/>
        </w:rPr>
      </w:pPr>
      <w:r w:rsidRPr="00747505">
        <w:rPr>
          <w:rFonts w:ascii="Arial" w:eastAsia="ＭＳ Ｐゴシック" w:hAnsi="Arial" w:cs="Arial"/>
          <w:sz w:val="22"/>
          <w:szCs w:val="20"/>
        </w:rPr>
        <w:t>Chartered Financial Analyst in Japan</w:t>
      </w:r>
      <w:r w:rsidR="00A7709B">
        <w:rPr>
          <w:rFonts w:ascii="Arial" w:eastAsia="ＭＳ Ｐゴシック" w:hAnsi="Arial" w:cs="Arial"/>
          <w:sz w:val="22"/>
          <w:szCs w:val="20"/>
        </w:rPr>
        <w:t xml:space="preserve"> </w:t>
      </w:r>
      <w:r w:rsidR="00747505">
        <w:rPr>
          <w:rFonts w:ascii="Arial" w:eastAsia="ＭＳ Ｐゴシック" w:hAnsi="Arial" w:cs="Arial"/>
          <w:sz w:val="22"/>
          <w:szCs w:val="20"/>
        </w:rPr>
        <w:t>(</w:t>
      </w:r>
      <w:r w:rsidRPr="00747505">
        <w:rPr>
          <w:rFonts w:ascii="Arial" w:eastAsia="ＭＳ Ｐゴシック" w:hAnsi="Arial" w:cs="Arial"/>
          <w:sz w:val="22"/>
          <w:szCs w:val="20"/>
        </w:rPr>
        <w:t>MM/YYYY</w:t>
      </w:r>
      <w:r w:rsidR="00747505">
        <w:rPr>
          <w:rFonts w:ascii="Arial" w:eastAsia="ＭＳ Ｐゴシック" w:hAnsi="Arial" w:cs="Arial"/>
          <w:sz w:val="22"/>
          <w:szCs w:val="20"/>
        </w:rPr>
        <w:t>)</w:t>
      </w:r>
    </w:p>
    <w:p w14:paraId="04DF267B" w14:textId="3371EBC1" w:rsidR="00D771FC" w:rsidRDefault="00D771FC" w:rsidP="001E06C1">
      <w:pPr>
        <w:ind w:leftChars="300" w:left="630"/>
        <w:rPr>
          <w:rFonts w:ascii="Arial" w:eastAsia="ＭＳ Ｐゴシック" w:hAnsi="Arial" w:cs="Arial"/>
          <w:sz w:val="22"/>
          <w:szCs w:val="20"/>
        </w:rPr>
      </w:pPr>
    </w:p>
    <w:p w14:paraId="5D80965C" w14:textId="77777777" w:rsidR="00BB4EFE" w:rsidRPr="00747505" w:rsidRDefault="00BB4EFE" w:rsidP="00BB4EFE">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Pr="00747505">
        <w:rPr>
          <w:rFonts w:ascii="Arial" w:eastAsia="ＭＳ Ｐゴシック" w:hAnsi="Arial" w:cs="Arial"/>
          <w:b/>
          <w:sz w:val="22"/>
          <w:szCs w:val="20"/>
          <w:u w:val="single"/>
        </w:rPr>
        <w:t xml:space="preserve">, Representative </w:t>
      </w:r>
      <w:r>
        <w:rPr>
          <w:rFonts w:ascii="Arial" w:eastAsia="ＭＳ Ｐゴシック" w:hAnsi="Arial" w:cs="Arial"/>
          <w:b/>
          <w:sz w:val="22"/>
          <w:szCs w:val="20"/>
          <w:u w:val="single"/>
        </w:rPr>
        <w:t>in Japan</w:t>
      </w:r>
    </w:p>
    <w:p w14:paraId="29152DB3" w14:textId="77777777" w:rsidR="00BB4EFE" w:rsidRPr="00747505" w:rsidRDefault="00BB4EFE" w:rsidP="00BB4EFE">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610"/>
        <w:gridCol w:w="6670"/>
      </w:tblGrid>
      <w:tr w:rsidR="00BB4EFE" w:rsidRPr="00747505" w14:paraId="57483B91" w14:textId="77777777" w:rsidTr="00895E12">
        <w:trPr>
          <w:trHeight w:val="265"/>
        </w:trPr>
        <w:tc>
          <w:tcPr>
            <w:tcW w:w="1224" w:type="pct"/>
            <w:gridSpan w:val="2"/>
            <w:vAlign w:val="center"/>
          </w:tcPr>
          <w:p w14:paraId="2C87038C" w14:textId="77777777" w:rsidR="00BB4EFE" w:rsidRPr="00747505" w:rsidRDefault="00BB4EFE" w:rsidP="00895E12">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776" w:type="pct"/>
            <w:tcBorders>
              <w:left w:val="nil"/>
            </w:tcBorders>
            <w:vAlign w:val="center"/>
          </w:tcPr>
          <w:p w14:paraId="529FCB54" w14:textId="77777777" w:rsidR="00BB4EFE" w:rsidRPr="00747505" w:rsidRDefault="00BB4EFE" w:rsidP="00895E12">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BB4EFE" w:rsidRPr="00747505" w14:paraId="58408F8A" w14:textId="77777777" w:rsidTr="00895E12">
        <w:trPr>
          <w:trHeight w:val="602"/>
        </w:trPr>
        <w:tc>
          <w:tcPr>
            <w:tcW w:w="405" w:type="pct"/>
            <w:tcBorders>
              <w:right w:val="nil"/>
            </w:tcBorders>
          </w:tcPr>
          <w:p w14:paraId="092212A7"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From</w:t>
            </w:r>
          </w:p>
          <w:p w14:paraId="7B32567F" w14:textId="77777777" w:rsidR="00BB4EFE" w:rsidRPr="00747505" w:rsidRDefault="00BB4EFE" w:rsidP="00895E12">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552D516D"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DD/MM/YYYY</w:t>
            </w:r>
          </w:p>
          <w:p w14:paraId="4699B636"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11F019E0" w14:textId="77777777" w:rsidR="00BB4EFE" w:rsidRPr="00747505" w:rsidRDefault="00BB4EFE" w:rsidP="00895E12">
            <w:pPr>
              <w:rPr>
                <w:rFonts w:ascii="Arial" w:hAnsi="Arial" w:cs="Arial"/>
              </w:rPr>
            </w:pPr>
            <w:r w:rsidRPr="00747505">
              <w:rPr>
                <w:rFonts w:ascii="Arial" w:hAnsi="Arial" w:cs="Arial"/>
              </w:rPr>
              <w:t xml:space="preserve">Company name: XX Corporation </w:t>
            </w:r>
            <w:r>
              <w:rPr>
                <w:rFonts w:ascii="Arial" w:hAnsi="Arial" w:cs="Arial"/>
              </w:rPr>
              <w:t>(</w:t>
            </w:r>
            <w:r w:rsidRPr="00747505">
              <w:rPr>
                <w:rFonts w:ascii="Arial" w:hAnsi="Arial" w:cs="Arial"/>
              </w:rPr>
              <w:t>Registration number: Kanto Local Finance Bureau</w:t>
            </w:r>
            <w:r>
              <w:rPr>
                <w:rFonts w:ascii="Arial" w:hAnsi="Arial" w:cs="Arial"/>
              </w:rPr>
              <w:t xml:space="preserve"> (</w:t>
            </w:r>
            <w:r w:rsidRPr="007772D0">
              <w:rPr>
                <w:rFonts w:ascii="Arial" w:hAnsi="Arial" w:cs="Arial" w:hint="eastAsia"/>
              </w:rPr>
              <w:t xml:space="preserve">Hereinafter abbreviated as </w:t>
            </w:r>
            <w:r>
              <w:rPr>
                <w:rFonts w:ascii="Arial" w:hAnsi="Arial" w:cs="Arial"/>
              </w:rPr>
              <w:t>“KLFB”</w:t>
            </w:r>
            <w:r w:rsidRPr="007772D0">
              <w:rPr>
                <w:rFonts w:ascii="Arial" w:hAnsi="Arial" w:cs="Arial" w:hint="eastAsia"/>
              </w:rPr>
              <w:t>.</w:t>
            </w:r>
            <w:r>
              <w:rPr>
                <w:rFonts w:ascii="Arial" w:hAnsi="Arial" w:cs="Arial"/>
              </w:rPr>
              <w:t>) (FIBO)</w:t>
            </w:r>
            <w:r w:rsidRPr="00747505">
              <w:rPr>
                <w:rFonts w:ascii="Arial" w:hAnsi="Arial" w:cs="Arial"/>
              </w:rPr>
              <w:t xml:space="preserve"> No. XX</w:t>
            </w:r>
            <w:r>
              <w:rPr>
                <w:rFonts w:ascii="Arial" w:hAnsi="Arial" w:cs="Arial"/>
              </w:rPr>
              <w:t xml:space="preserve">) </w:t>
            </w:r>
          </w:p>
          <w:p w14:paraId="431D5B33" w14:textId="77777777" w:rsidR="00BB4EFE" w:rsidRPr="00747505" w:rsidRDefault="00BB4EFE" w:rsidP="00895E12">
            <w:pPr>
              <w:rPr>
                <w:rFonts w:ascii="Arial" w:hAnsi="Arial" w:cs="Arial"/>
              </w:rPr>
            </w:pPr>
            <w:r w:rsidRPr="00747505">
              <w:rPr>
                <w:rFonts w:ascii="Arial" w:hAnsi="Arial" w:cs="Arial"/>
              </w:rPr>
              <w:t xml:space="preserve">Position </w:t>
            </w:r>
            <w:r>
              <w:rPr>
                <w:rFonts w:ascii="Arial" w:hAnsi="Arial" w:cs="Arial"/>
              </w:rPr>
              <w:t>(</w:t>
            </w:r>
            <w:r w:rsidRPr="00747505">
              <w:rPr>
                <w:rFonts w:ascii="Arial" w:hAnsi="Arial" w:cs="Arial"/>
              </w:rPr>
              <w:t>duties</w:t>
            </w:r>
            <w:r>
              <w:rPr>
                <w:rFonts w:ascii="Arial" w:hAnsi="Arial" w:cs="Arial"/>
              </w:rPr>
              <w:t>)</w:t>
            </w:r>
            <w:r w:rsidRPr="00747505">
              <w:rPr>
                <w:rFonts w:ascii="Arial" w:hAnsi="Arial" w:cs="Arial"/>
              </w:rPr>
              <w:t xml:space="preserve">: Portfolio Manager </w:t>
            </w:r>
            <w:r>
              <w:rPr>
                <w:rFonts w:ascii="Arial" w:hAnsi="Arial" w:cs="Arial"/>
              </w:rPr>
              <w:t>(</w:t>
            </w:r>
            <w:r w:rsidRPr="00747505">
              <w:rPr>
                <w:rFonts w:ascii="Arial" w:hAnsi="Arial" w:cs="Arial"/>
              </w:rPr>
              <w:t xml:space="preserve">mainly in charge of </w:t>
            </w:r>
            <w:r>
              <w:rPr>
                <w:rFonts w:ascii="Arial" w:hAnsi="Arial" w:cs="Arial"/>
              </w:rPr>
              <w:t xml:space="preserve">managing of </w:t>
            </w:r>
            <w:r w:rsidRPr="00747505">
              <w:rPr>
                <w:rFonts w:ascii="Arial" w:hAnsi="Arial" w:cs="Arial"/>
              </w:rPr>
              <w:t>domestic stock</w:t>
            </w:r>
            <w:r>
              <w:rPr>
                <w:rFonts w:ascii="Arial" w:hAnsi="Arial" w:cs="Arial"/>
              </w:rPr>
              <w:t>)</w:t>
            </w:r>
          </w:p>
        </w:tc>
      </w:tr>
      <w:tr w:rsidR="00BB4EFE" w:rsidRPr="00747505" w14:paraId="40A25EE3" w14:textId="77777777" w:rsidTr="00895E12">
        <w:trPr>
          <w:trHeight w:val="629"/>
        </w:trPr>
        <w:tc>
          <w:tcPr>
            <w:tcW w:w="405" w:type="pct"/>
            <w:tcBorders>
              <w:right w:val="nil"/>
            </w:tcBorders>
          </w:tcPr>
          <w:p w14:paraId="3FCF7D12"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From</w:t>
            </w:r>
          </w:p>
          <w:p w14:paraId="15FDF083" w14:textId="77777777" w:rsidR="00BB4EFE" w:rsidRPr="00747505" w:rsidRDefault="00BB4EFE" w:rsidP="00895E12">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4A008451"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DD/MM/YYYY</w:t>
            </w:r>
          </w:p>
          <w:p w14:paraId="10E0F025"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20697151" w14:textId="77777777" w:rsidR="00BB4EFE" w:rsidRPr="00747505" w:rsidRDefault="00BB4EFE" w:rsidP="00895E12">
            <w:pPr>
              <w:rPr>
                <w:rFonts w:ascii="Arial" w:hAnsi="Arial" w:cs="Arial"/>
              </w:rPr>
            </w:pPr>
            <w:r w:rsidRPr="00747505">
              <w:rPr>
                <w:rFonts w:ascii="Arial" w:hAnsi="Arial" w:cs="Arial"/>
              </w:rPr>
              <w:t xml:space="preserve">Company name: XXX Limited. </w:t>
            </w:r>
            <w:r>
              <w:rPr>
                <w:rFonts w:ascii="Arial" w:hAnsi="Arial" w:cs="Arial"/>
              </w:rPr>
              <w:t>(</w:t>
            </w:r>
            <w:r w:rsidRPr="00747505">
              <w:rPr>
                <w:rFonts w:ascii="Arial" w:hAnsi="Arial" w:cs="Arial"/>
              </w:rPr>
              <w:t>Registration number: U.S. Securities and Exchange Commission No. XX</w:t>
            </w:r>
            <w:r>
              <w:rPr>
                <w:rFonts w:ascii="Arial" w:hAnsi="Arial" w:cs="Arial"/>
              </w:rPr>
              <w:t>)</w:t>
            </w:r>
          </w:p>
          <w:p w14:paraId="082CFAE9" w14:textId="77777777" w:rsidR="00BB4EFE" w:rsidRPr="00747505" w:rsidRDefault="00BB4EFE" w:rsidP="00895E12">
            <w:pPr>
              <w:rPr>
                <w:rFonts w:ascii="Arial" w:eastAsia="ＭＳ Ｐゴシック" w:hAnsi="Arial" w:cs="Arial"/>
                <w:sz w:val="22"/>
                <w:szCs w:val="20"/>
              </w:rPr>
            </w:pPr>
            <w:r w:rsidRPr="00747505">
              <w:rPr>
                <w:rFonts w:ascii="Arial" w:hAnsi="Arial" w:cs="Arial"/>
              </w:rPr>
              <w:t xml:space="preserve">Position </w:t>
            </w:r>
            <w:r>
              <w:rPr>
                <w:rFonts w:ascii="Arial" w:hAnsi="Arial" w:cs="Arial"/>
              </w:rPr>
              <w:t>(</w:t>
            </w:r>
            <w:r w:rsidRPr="00747505">
              <w:rPr>
                <w:rFonts w:ascii="Arial" w:hAnsi="Arial" w:cs="Arial"/>
              </w:rPr>
              <w:t>duties</w:t>
            </w:r>
            <w:r>
              <w:rPr>
                <w:rFonts w:ascii="Arial" w:hAnsi="Arial" w:cs="Arial"/>
              </w:rPr>
              <w:t>)</w:t>
            </w:r>
            <w:r w:rsidRPr="00747505">
              <w:rPr>
                <w:rFonts w:ascii="Arial" w:hAnsi="Arial" w:cs="Arial"/>
              </w:rPr>
              <w:t xml:space="preserve">: Head of Investment Management </w:t>
            </w:r>
            <w:r>
              <w:rPr>
                <w:rFonts w:ascii="Arial" w:hAnsi="Arial" w:cs="Arial"/>
              </w:rPr>
              <w:t>(</w:t>
            </w:r>
            <w:r w:rsidRPr="00747505">
              <w:rPr>
                <w:rFonts w:ascii="Arial" w:hAnsi="Arial" w:cs="Arial"/>
              </w:rPr>
              <w:t>mainly in</w:t>
            </w:r>
            <w:r>
              <w:rPr>
                <w:rFonts w:ascii="Arial" w:hAnsi="Arial" w:cs="Arial"/>
              </w:rPr>
              <w:t xml:space="preserve"> </w:t>
            </w:r>
            <w:r w:rsidRPr="00747505">
              <w:rPr>
                <w:rFonts w:ascii="Arial" w:hAnsi="Arial" w:cs="Arial"/>
              </w:rPr>
              <w:t>charge of managing Japanese stocks</w:t>
            </w:r>
            <w:r>
              <w:rPr>
                <w:rFonts w:ascii="Arial" w:hAnsi="Arial" w:cs="Arial"/>
              </w:rPr>
              <w:t>)</w:t>
            </w:r>
          </w:p>
        </w:tc>
      </w:tr>
      <w:tr w:rsidR="00BB4EFE" w:rsidRPr="00747505" w14:paraId="5E4794A2" w14:textId="77777777" w:rsidTr="00895E12">
        <w:trPr>
          <w:trHeight w:val="620"/>
        </w:trPr>
        <w:tc>
          <w:tcPr>
            <w:tcW w:w="405" w:type="pct"/>
            <w:tcBorders>
              <w:right w:val="nil"/>
            </w:tcBorders>
          </w:tcPr>
          <w:p w14:paraId="301F04AE"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From</w:t>
            </w:r>
          </w:p>
          <w:p w14:paraId="3103555D" w14:textId="77777777" w:rsidR="00BB4EFE" w:rsidRPr="00747505" w:rsidRDefault="00BB4EFE" w:rsidP="00895E12">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67EE9591"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DD/MM/YYYY</w:t>
            </w:r>
          </w:p>
          <w:p w14:paraId="46ECD223"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776" w:type="pct"/>
            <w:tcBorders>
              <w:left w:val="nil"/>
            </w:tcBorders>
          </w:tcPr>
          <w:p w14:paraId="0646693A" w14:textId="77777777" w:rsidR="00BB4EFE" w:rsidRPr="00747505" w:rsidRDefault="00BB4EFE" w:rsidP="00895E12">
            <w:pPr>
              <w:rPr>
                <w:rFonts w:ascii="Arial" w:hAnsi="Arial" w:cs="Arial"/>
              </w:rPr>
            </w:pPr>
            <w:r w:rsidRPr="00747505">
              <w:rPr>
                <w:rFonts w:ascii="Arial" w:hAnsi="Arial" w:cs="Arial"/>
              </w:rPr>
              <w:t xml:space="preserve">Company name: XX Corporation </w:t>
            </w:r>
            <w:r>
              <w:rPr>
                <w:rFonts w:ascii="Arial" w:hAnsi="Arial" w:cs="Arial"/>
              </w:rPr>
              <w:t>(</w:t>
            </w:r>
            <w:r w:rsidRPr="00747505">
              <w:rPr>
                <w:rFonts w:ascii="Arial" w:hAnsi="Arial" w:cs="Arial"/>
              </w:rPr>
              <w:t xml:space="preserve">Registration number: </w:t>
            </w:r>
            <w:r>
              <w:rPr>
                <w:rFonts w:ascii="Arial" w:hAnsi="Arial" w:cs="Arial"/>
              </w:rPr>
              <w:t>KLFB (FIBO)</w:t>
            </w:r>
            <w:r w:rsidRPr="00747505">
              <w:rPr>
                <w:rFonts w:ascii="Arial" w:hAnsi="Arial" w:cs="Arial"/>
              </w:rPr>
              <w:t xml:space="preserve"> No. XX</w:t>
            </w:r>
            <w:r>
              <w:rPr>
                <w:rFonts w:ascii="Arial" w:hAnsi="Arial" w:cs="Arial"/>
              </w:rPr>
              <w:t>)</w:t>
            </w:r>
          </w:p>
          <w:p w14:paraId="563F87BF" w14:textId="77777777" w:rsidR="00BB4EFE" w:rsidRPr="00747505" w:rsidRDefault="00BB4EFE" w:rsidP="00895E12">
            <w:pPr>
              <w:rPr>
                <w:rFonts w:ascii="Arial" w:eastAsia="ＭＳ Ｐゴシック" w:hAnsi="Arial" w:cs="Arial"/>
                <w:sz w:val="22"/>
                <w:szCs w:val="20"/>
              </w:rPr>
            </w:pPr>
            <w:r w:rsidRPr="00747505">
              <w:rPr>
                <w:rFonts w:ascii="Arial" w:hAnsi="Arial" w:cs="Arial"/>
              </w:rPr>
              <w:t>Position</w:t>
            </w:r>
            <w:r w:rsidRPr="00747505">
              <w:rPr>
                <w:rFonts w:ascii="Arial" w:hAnsi="Arial" w:cs="Arial"/>
              </w:rPr>
              <w:tab/>
            </w:r>
            <w:r>
              <w:rPr>
                <w:rFonts w:ascii="Arial" w:hAnsi="Arial" w:cs="Arial"/>
              </w:rPr>
              <w:t>(</w:t>
            </w:r>
            <w:r w:rsidRPr="00747505">
              <w:rPr>
                <w:rFonts w:ascii="Arial" w:hAnsi="Arial" w:cs="Arial"/>
              </w:rPr>
              <w:t>duties</w:t>
            </w:r>
            <w:r>
              <w:rPr>
                <w:rFonts w:ascii="Arial" w:hAnsi="Arial" w:cs="Arial"/>
              </w:rPr>
              <w:t>)</w:t>
            </w:r>
            <w:r w:rsidRPr="00747505">
              <w:rPr>
                <w:rFonts w:ascii="Arial" w:hAnsi="Arial" w:cs="Arial"/>
              </w:rPr>
              <w:t>:</w:t>
            </w:r>
            <w:r w:rsidRPr="00747505">
              <w:rPr>
                <w:rFonts w:ascii="Arial" w:hAnsi="Arial" w:cs="Arial"/>
              </w:rPr>
              <w:tab/>
              <w:t>Representative</w:t>
            </w:r>
            <w:r>
              <w:rPr>
                <w:rFonts w:ascii="Arial" w:hAnsi="Arial" w:cs="Arial"/>
              </w:rPr>
              <w:t xml:space="preserve"> </w:t>
            </w:r>
            <w:r w:rsidRPr="00747505">
              <w:rPr>
                <w:rFonts w:ascii="Arial" w:hAnsi="Arial" w:cs="Arial"/>
              </w:rPr>
              <w:t>Director</w:t>
            </w:r>
            <w:r>
              <w:rPr>
                <w:rFonts w:ascii="Arial" w:hAnsi="Arial" w:cs="Arial"/>
              </w:rPr>
              <w:t xml:space="preserve"> (</w:t>
            </w:r>
            <w:r w:rsidRPr="00747505">
              <w:rPr>
                <w:rFonts w:ascii="Arial" w:hAnsi="Arial" w:cs="Arial"/>
              </w:rPr>
              <w:t>in</w:t>
            </w:r>
            <w:r>
              <w:rPr>
                <w:rFonts w:ascii="Arial" w:hAnsi="Arial" w:cs="Arial"/>
              </w:rPr>
              <w:t xml:space="preserve"> </w:t>
            </w:r>
            <w:r w:rsidRPr="00747505">
              <w:rPr>
                <w:rFonts w:ascii="Arial" w:hAnsi="Arial" w:cs="Arial"/>
              </w:rPr>
              <w:t>charge</w:t>
            </w:r>
            <w:r>
              <w:rPr>
                <w:rFonts w:ascii="Arial" w:hAnsi="Arial" w:cs="Arial"/>
              </w:rPr>
              <w:t xml:space="preserve"> </w:t>
            </w:r>
            <w:r w:rsidRPr="00747505">
              <w:rPr>
                <w:rFonts w:ascii="Arial" w:hAnsi="Arial" w:cs="Arial"/>
              </w:rPr>
              <w:t>of</w:t>
            </w:r>
            <w:r>
              <w:rPr>
                <w:rFonts w:ascii="Arial" w:hAnsi="Arial" w:cs="Arial"/>
              </w:rPr>
              <w:t xml:space="preserve"> </w:t>
            </w:r>
            <w:r w:rsidRPr="00747505">
              <w:rPr>
                <w:rFonts w:ascii="Arial" w:hAnsi="Arial" w:cs="Arial"/>
              </w:rPr>
              <w:t xml:space="preserve">representative duties and </w:t>
            </w:r>
            <w:r>
              <w:rPr>
                <w:rFonts w:ascii="Arial" w:hAnsi="Arial" w:cs="Arial"/>
              </w:rPr>
              <w:t xml:space="preserve">management </w:t>
            </w:r>
            <w:r w:rsidRPr="00747505">
              <w:rPr>
                <w:rFonts w:ascii="Arial" w:hAnsi="Arial" w:cs="Arial"/>
              </w:rPr>
              <w:t>operations</w:t>
            </w:r>
            <w:r>
              <w:rPr>
                <w:rFonts w:ascii="Arial" w:hAnsi="Arial" w:cs="Arial"/>
              </w:rPr>
              <w:t>)</w:t>
            </w:r>
          </w:p>
        </w:tc>
      </w:tr>
      <w:tr w:rsidR="00BB4EFE" w:rsidRPr="00747505" w14:paraId="4504DA53" w14:textId="77777777" w:rsidTr="00895E12">
        <w:trPr>
          <w:trHeight w:val="620"/>
        </w:trPr>
        <w:tc>
          <w:tcPr>
            <w:tcW w:w="405" w:type="pct"/>
            <w:tcBorders>
              <w:right w:val="nil"/>
            </w:tcBorders>
          </w:tcPr>
          <w:p w14:paraId="7B1DFA6B"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From</w:t>
            </w:r>
          </w:p>
          <w:p w14:paraId="481CC678" w14:textId="77777777" w:rsidR="00BB4EFE" w:rsidRPr="00747505" w:rsidRDefault="00BB4EFE" w:rsidP="00895E12">
            <w:pPr>
              <w:rPr>
                <w:rFonts w:ascii="Arial" w:eastAsia="ＭＳ Ｐゴシック" w:hAnsi="Arial" w:cs="Arial"/>
                <w:sz w:val="22"/>
                <w:szCs w:val="20"/>
              </w:rPr>
            </w:pPr>
            <w:r>
              <w:rPr>
                <w:rFonts w:ascii="Arial" w:eastAsia="ＭＳ Ｐゴシック" w:hAnsi="Arial" w:cs="Arial"/>
                <w:sz w:val="22"/>
                <w:szCs w:val="20"/>
              </w:rPr>
              <w:t>To</w:t>
            </w:r>
          </w:p>
        </w:tc>
        <w:tc>
          <w:tcPr>
            <w:tcW w:w="819" w:type="pct"/>
            <w:tcBorders>
              <w:left w:val="nil"/>
            </w:tcBorders>
          </w:tcPr>
          <w:p w14:paraId="12F6BD24"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DD/MM/YYYY</w:t>
            </w:r>
          </w:p>
          <w:p w14:paraId="1EC2D5DD" w14:textId="77777777" w:rsidR="00BB4EFE" w:rsidRPr="00747505" w:rsidRDefault="00BB4EFE" w:rsidP="00895E12">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776" w:type="pct"/>
            <w:tcBorders>
              <w:left w:val="nil"/>
            </w:tcBorders>
          </w:tcPr>
          <w:p w14:paraId="33933336" w14:textId="77777777" w:rsidR="00BB4EFE" w:rsidRPr="00747505" w:rsidRDefault="00BB4EFE" w:rsidP="00895E12">
            <w:pPr>
              <w:rPr>
                <w:rFonts w:ascii="Arial" w:hAnsi="Arial" w:cs="Arial"/>
              </w:rPr>
            </w:pPr>
            <w:r w:rsidRPr="00747505">
              <w:rPr>
                <w:rFonts w:ascii="Arial" w:hAnsi="Arial" w:cs="Arial"/>
              </w:rPr>
              <w:t>Company name: ○○○○ Japan Limited</w:t>
            </w:r>
          </w:p>
          <w:p w14:paraId="312073BD" w14:textId="77777777" w:rsidR="00BB4EFE" w:rsidRPr="00747505" w:rsidRDefault="00BB4EFE" w:rsidP="00895E12">
            <w:pPr>
              <w:rPr>
                <w:rFonts w:ascii="Arial" w:eastAsia="ＭＳ Ｐゴシック" w:hAnsi="Arial" w:cs="Arial"/>
                <w:sz w:val="22"/>
                <w:szCs w:val="20"/>
              </w:rPr>
            </w:pPr>
            <w:r w:rsidRPr="00747505">
              <w:rPr>
                <w:rFonts w:ascii="Arial" w:hAnsi="Arial" w:cs="Arial"/>
              </w:rPr>
              <w:t>Position</w:t>
            </w:r>
            <w:r w:rsidRPr="00747505">
              <w:rPr>
                <w:rFonts w:ascii="Arial" w:hAnsi="Arial" w:cs="Arial"/>
              </w:rPr>
              <w:tab/>
            </w:r>
            <w:r>
              <w:rPr>
                <w:rFonts w:ascii="Arial" w:hAnsi="Arial" w:cs="Arial"/>
              </w:rPr>
              <w:t>(</w:t>
            </w:r>
            <w:r w:rsidRPr="00747505">
              <w:rPr>
                <w:rFonts w:ascii="Arial" w:hAnsi="Arial" w:cs="Arial"/>
              </w:rPr>
              <w:t>duties</w:t>
            </w:r>
            <w:r>
              <w:rPr>
                <w:rFonts w:ascii="Arial" w:hAnsi="Arial" w:cs="Arial"/>
              </w:rPr>
              <w:t>)</w:t>
            </w:r>
            <w:r w:rsidRPr="00747505">
              <w:rPr>
                <w:rFonts w:ascii="Arial" w:hAnsi="Arial" w:cs="Arial"/>
              </w:rPr>
              <w:t>:</w:t>
            </w:r>
            <w:r w:rsidRPr="00747505">
              <w:rPr>
                <w:rFonts w:ascii="Arial" w:hAnsi="Arial" w:cs="Arial"/>
              </w:rPr>
              <w:tab/>
              <w:t>Representative</w:t>
            </w:r>
            <w:r>
              <w:rPr>
                <w:rFonts w:ascii="Arial" w:hAnsi="Arial" w:cs="Arial"/>
              </w:rPr>
              <w:t xml:space="preserve"> </w:t>
            </w:r>
            <w:r w:rsidRPr="00747505">
              <w:rPr>
                <w:rFonts w:ascii="Arial" w:hAnsi="Arial" w:cs="Arial"/>
              </w:rPr>
              <w:t>Director</w:t>
            </w:r>
            <w:r>
              <w:rPr>
                <w:rFonts w:ascii="Arial" w:hAnsi="Arial" w:cs="Arial"/>
              </w:rPr>
              <w:t xml:space="preserve"> (</w:t>
            </w:r>
            <w:r w:rsidRPr="00747505">
              <w:rPr>
                <w:rFonts w:ascii="Arial" w:hAnsi="Arial" w:cs="Arial"/>
              </w:rPr>
              <w:t>in</w:t>
            </w:r>
            <w:r>
              <w:rPr>
                <w:rFonts w:ascii="Arial" w:hAnsi="Arial" w:cs="Arial"/>
              </w:rPr>
              <w:t xml:space="preserve"> </w:t>
            </w:r>
            <w:r w:rsidRPr="00747505">
              <w:rPr>
                <w:rFonts w:ascii="Arial" w:hAnsi="Arial" w:cs="Arial"/>
              </w:rPr>
              <w:t>charge</w:t>
            </w:r>
            <w:r>
              <w:rPr>
                <w:rFonts w:ascii="Arial" w:hAnsi="Arial" w:cs="Arial"/>
              </w:rPr>
              <w:t xml:space="preserve"> </w:t>
            </w:r>
            <w:r w:rsidRPr="00747505">
              <w:rPr>
                <w:rFonts w:ascii="Arial" w:hAnsi="Arial" w:cs="Arial"/>
              </w:rPr>
              <w:t xml:space="preserve">of representative duties and </w:t>
            </w:r>
            <w:r>
              <w:rPr>
                <w:rFonts w:ascii="Arial" w:hAnsi="Arial" w:cs="Arial"/>
              </w:rPr>
              <w:t xml:space="preserve">management </w:t>
            </w:r>
            <w:r w:rsidRPr="00747505">
              <w:rPr>
                <w:rFonts w:ascii="Arial" w:hAnsi="Arial" w:cs="Arial"/>
              </w:rPr>
              <w:t>operations</w:t>
            </w:r>
            <w:r>
              <w:rPr>
                <w:rFonts w:ascii="Arial" w:hAnsi="Arial" w:cs="Arial"/>
              </w:rPr>
              <w:t>)</w:t>
            </w:r>
          </w:p>
        </w:tc>
      </w:tr>
    </w:tbl>
    <w:p w14:paraId="663872A0" w14:textId="77777777" w:rsidR="00BB4EFE" w:rsidRPr="00747505" w:rsidRDefault="00BB4EFE" w:rsidP="00BB4EFE">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Pr>
          <w:rFonts w:ascii="Arial" w:eastAsia="ＭＳ Ｐゴシック" w:hAnsi="Arial" w:cs="Arial"/>
          <w:sz w:val="22"/>
          <w:szCs w:val="20"/>
        </w:rPr>
        <w:t xml:space="preserve"> </w:t>
      </w:r>
      <w:r w:rsidRPr="00747505">
        <w:rPr>
          <w:rFonts w:ascii="Arial" w:eastAsia="ＭＳ Ｐゴシック" w:hAnsi="Arial" w:cs="Arial"/>
          <w:sz w:val="22"/>
          <w:szCs w:val="20"/>
        </w:rPr>
        <w:t>○○○ has been engaged in corporate management as a representative director of XX Co., Ltd.</w:t>
      </w:r>
      <w:r>
        <w:rPr>
          <w:rFonts w:ascii="Arial" w:eastAsia="ＭＳ Ｐゴシック" w:hAnsi="Arial" w:cs="Arial"/>
          <w:sz w:val="22"/>
          <w:szCs w:val="20"/>
        </w:rPr>
        <w:t xml:space="preserve">, </w:t>
      </w:r>
      <w:r w:rsidRPr="00C213AE">
        <w:rPr>
          <w:rFonts w:ascii="Arial" w:eastAsia="ＭＳ Ｐゴシック" w:hAnsi="Arial" w:cs="Arial"/>
          <w:sz w:val="22"/>
          <w:szCs w:val="20"/>
        </w:rPr>
        <w:t>Financial Instruments Business Operators</w:t>
      </w:r>
      <w:r w:rsidRPr="00747505">
        <w:rPr>
          <w:rFonts w:ascii="Arial" w:hAnsi="Arial" w:cs="Arial"/>
        </w:rPr>
        <w:t xml:space="preserve"> </w:t>
      </w:r>
      <w:r>
        <w:rPr>
          <w:rFonts w:ascii="Arial" w:eastAsia="ＭＳ Ｐゴシック" w:hAnsi="Arial" w:cs="Arial"/>
          <w:sz w:val="22"/>
          <w:szCs w:val="20"/>
        </w:rPr>
        <w:t>(</w:t>
      </w:r>
      <w:r w:rsidRPr="00747505">
        <w:rPr>
          <w:rFonts w:ascii="Arial" w:eastAsia="ＭＳ Ｐゴシック" w:hAnsi="Arial" w:cs="Arial"/>
          <w:sz w:val="22"/>
          <w:szCs w:val="20"/>
        </w:rPr>
        <w:t xml:space="preserve">Registration number: </w:t>
      </w:r>
      <w:r>
        <w:rPr>
          <w:rFonts w:ascii="Arial" w:eastAsia="ＭＳ Ｐゴシック" w:hAnsi="Arial" w:cs="Arial"/>
          <w:sz w:val="22"/>
          <w:szCs w:val="20"/>
        </w:rPr>
        <w:t>KLFB (FIBO)</w:t>
      </w:r>
      <w:r w:rsidRPr="00747505">
        <w:rPr>
          <w:rFonts w:ascii="Arial" w:eastAsia="ＭＳ Ｐゴシック" w:hAnsi="Arial" w:cs="Arial"/>
          <w:sz w:val="22"/>
          <w:szCs w:val="20"/>
        </w:rPr>
        <w:t xml:space="preserve"> No. XX</w:t>
      </w:r>
      <w:r>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for the period from </w:t>
      </w:r>
      <w:r>
        <w:rPr>
          <w:rFonts w:ascii="Arial" w:eastAsia="ＭＳ Ｐゴシック" w:hAnsi="Arial" w:cs="Arial"/>
          <w:sz w:val="22"/>
          <w:szCs w:val="20"/>
        </w:rPr>
        <w:t>DD/MM/YYYY</w:t>
      </w:r>
      <w:r w:rsidRPr="00747505">
        <w:rPr>
          <w:rFonts w:ascii="Arial" w:eastAsia="ＭＳ Ｐゴシック" w:hAnsi="Arial" w:cs="Arial"/>
          <w:sz w:val="22"/>
          <w:szCs w:val="20"/>
        </w:rPr>
        <w:t xml:space="preserve"> to </w:t>
      </w:r>
      <w:r>
        <w:rPr>
          <w:rFonts w:ascii="Arial" w:eastAsia="ＭＳ Ｐゴシック" w:hAnsi="Arial" w:cs="Arial"/>
          <w:sz w:val="22"/>
          <w:szCs w:val="20"/>
        </w:rPr>
        <w:t>DD</w:t>
      </w:r>
      <w:r w:rsidRPr="00747505">
        <w:rPr>
          <w:rFonts w:ascii="Arial" w:eastAsia="ＭＳ Ｐゴシック" w:hAnsi="Arial" w:cs="Arial"/>
          <w:sz w:val="22"/>
          <w:szCs w:val="20"/>
        </w:rPr>
        <w:t>/</w:t>
      </w:r>
      <w:r>
        <w:rPr>
          <w:rFonts w:ascii="Arial" w:eastAsia="ＭＳ Ｐゴシック" w:hAnsi="Arial" w:cs="Arial"/>
          <w:sz w:val="22"/>
          <w:szCs w:val="20"/>
        </w:rPr>
        <w:t>MM</w:t>
      </w:r>
      <w:r w:rsidRPr="00747505">
        <w:rPr>
          <w:rFonts w:ascii="Arial" w:eastAsia="ＭＳ Ｐゴシック" w:hAnsi="Arial" w:cs="Arial"/>
          <w:sz w:val="22"/>
          <w:szCs w:val="20"/>
        </w:rPr>
        <w:t>/</w:t>
      </w:r>
      <w:r>
        <w:rPr>
          <w:rFonts w:ascii="Arial" w:eastAsia="ＭＳ Ｐゴシック" w:hAnsi="Arial" w:cs="Arial"/>
          <w:sz w:val="22"/>
          <w:szCs w:val="20"/>
        </w:rPr>
        <w:t>YYYY</w:t>
      </w:r>
      <w:r w:rsidRPr="00747505">
        <w:rPr>
          <w:rFonts w:ascii="Arial" w:eastAsia="ＭＳ Ｐゴシック" w:hAnsi="Arial" w:cs="Arial"/>
          <w:sz w:val="22"/>
          <w:szCs w:val="20"/>
        </w:rPr>
        <w:t xml:space="preserve"> and has also been engaged in important positions related to asset management, such as general manager of investment management, and as an officer of two domestic investment management firms for more tha</w:t>
      </w:r>
      <w:r w:rsidRPr="00742D0D">
        <w:rPr>
          <w:rFonts w:asciiTheme="majorHAnsi" w:eastAsia="ＭＳ Ｐゴシック" w:hAnsiTheme="majorHAnsi" w:cstheme="majorHAnsi"/>
          <w:sz w:val="22"/>
          <w:szCs w:val="20"/>
        </w:rPr>
        <w:t>n ○○ year</w:t>
      </w:r>
      <w:r w:rsidRPr="00747505">
        <w:rPr>
          <w:rFonts w:ascii="Arial" w:eastAsia="ＭＳ Ｐゴシック" w:hAnsi="Arial" w:cs="Arial"/>
          <w:sz w:val="22"/>
          <w:szCs w:val="20"/>
        </w:rPr>
        <w:t>s.</w:t>
      </w:r>
    </w:p>
    <w:p w14:paraId="1E92411D" w14:textId="77777777" w:rsidR="00BB4EFE" w:rsidRPr="00747505" w:rsidRDefault="00BB4EFE" w:rsidP="00BB4EFE">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Through this business experience, </w:t>
      </w:r>
      <w:r>
        <w:rPr>
          <w:rFonts w:ascii="Arial" w:eastAsia="ＭＳ Ｐゴシック" w:hAnsi="Arial" w:cs="Arial"/>
          <w:sz w:val="22"/>
          <w:szCs w:val="20"/>
        </w:rPr>
        <w:t>our company</w:t>
      </w:r>
      <w:r w:rsidRPr="00747505">
        <w:rPr>
          <w:rFonts w:ascii="Arial" w:eastAsia="ＭＳ Ｐゴシック" w:hAnsi="Arial" w:cs="Arial"/>
          <w:sz w:val="22"/>
          <w:szCs w:val="20"/>
        </w:rPr>
        <w:t xml:space="preserve"> believe that he has sufficient knowledge and experience as </w:t>
      </w:r>
      <w:r>
        <w:rPr>
          <w:rFonts w:ascii="Arial" w:eastAsia="ＭＳ Ｐゴシック" w:hAnsi="Arial" w:cs="Arial"/>
          <w:sz w:val="22"/>
          <w:szCs w:val="20"/>
        </w:rPr>
        <w:t>the</w:t>
      </w:r>
      <w:r w:rsidRPr="00747505">
        <w:rPr>
          <w:rFonts w:ascii="Arial" w:eastAsia="ＭＳ Ｐゴシック" w:hAnsi="Arial" w:cs="Arial"/>
          <w:sz w:val="22"/>
          <w:szCs w:val="20"/>
        </w:rPr>
        <w:t xml:space="preserve"> </w:t>
      </w:r>
      <w:r>
        <w:rPr>
          <w:rFonts w:ascii="Arial" w:eastAsia="ＭＳ Ｐゴシック" w:hAnsi="Arial" w:cs="Arial"/>
          <w:sz w:val="22"/>
          <w:szCs w:val="20"/>
        </w:rPr>
        <w:t>representative in Japan</w:t>
      </w:r>
      <w:r w:rsidRPr="00747505">
        <w:rPr>
          <w:rFonts w:ascii="Arial" w:eastAsia="ＭＳ Ｐゴシック" w:hAnsi="Arial" w:cs="Arial"/>
          <w:sz w:val="22"/>
          <w:szCs w:val="20"/>
        </w:rPr>
        <w:t>.</w:t>
      </w:r>
    </w:p>
    <w:p w14:paraId="6BD8B8F8" w14:textId="77777777" w:rsidR="00BB4EFE" w:rsidRPr="00747505" w:rsidRDefault="00BB4EFE" w:rsidP="00BB4EFE">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 [Qualifications]</w:t>
      </w:r>
    </w:p>
    <w:p w14:paraId="743CEE36" w14:textId="77777777" w:rsidR="00BB4EFE" w:rsidRDefault="00BB4EFE" w:rsidP="00BB4EFE">
      <w:pPr>
        <w:ind w:leftChars="300" w:left="630"/>
        <w:rPr>
          <w:rFonts w:ascii="Arial" w:eastAsia="ＭＳ Ｐゴシック" w:hAnsi="Arial" w:cs="Arial"/>
          <w:sz w:val="22"/>
          <w:szCs w:val="20"/>
        </w:rPr>
      </w:pPr>
      <w:r w:rsidRPr="00747505">
        <w:rPr>
          <w:rFonts w:ascii="Arial" w:eastAsia="ＭＳ Ｐゴシック" w:hAnsi="Arial" w:cs="Arial"/>
          <w:sz w:val="22"/>
          <w:szCs w:val="20"/>
        </w:rPr>
        <w:t xml:space="preserve">Security Sales Representative Class I </w:t>
      </w:r>
      <w:r>
        <w:rPr>
          <w:rFonts w:ascii="Arial" w:eastAsia="ＭＳ Ｐゴシック" w:hAnsi="Arial" w:cs="Arial"/>
          <w:sz w:val="22"/>
          <w:szCs w:val="20"/>
        </w:rPr>
        <w:t>(</w:t>
      </w:r>
      <w:r w:rsidRPr="00747505">
        <w:rPr>
          <w:rFonts w:ascii="Arial" w:eastAsia="ＭＳ Ｐゴシック" w:hAnsi="Arial" w:cs="Arial"/>
          <w:sz w:val="22"/>
          <w:szCs w:val="20"/>
        </w:rPr>
        <w:t>MM/YYYY</w:t>
      </w:r>
      <w:r>
        <w:rPr>
          <w:rFonts w:ascii="Arial" w:eastAsia="ＭＳ Ｐゴシック" w:hAnsi="Arial" w:cs="Arial"/>
          <w:sz w:val="22"/>
          <w:szCs w:val="20"/>
        </w:rPr>
        <w:t>)</w:t>
      </w:r>
      <w:r w:rsidRPr="00747505">
        <w:rPr>
          <w:rFonts w:ascii="Arial" w:eastAsia="ＭＳ Ｐゴシック" w:hAnsi="Arial" w:cs="Arial"/>
          <w:sz w:val="22"/>
          <w:szCs w:val="20"/>
        </w:rPr>
        <w:t xml:space="preserve">, </w:t>
      </w:r>
    </w:p>
    <w:p w14:paraId="608B9204" w14:textId="77777777" w:rsidR="00BB4EFE" w:rsidRPr="00747505" w:rsidRDefault="00BB4EFE" w:rsidP="00BB4EFE">
      <w:pPr>
        <w:ind w:leftChars="300" w:left="630"/>
        <w:rPr>
          <w:rFonts w:ascii="Arial" w:eastAsia="ＭＳ Ｐゴシック" w:hAnsi="Arial" w:cs="Arial"/>
          <w:sz w:val="22"/>
          <w:szCs w:val="20"/>
        </w:rPr>
      </w:pPr>
      <w:r w:rsidRPr="00747505">
        <w:rPr>
          <w:rFonts w:ascii="Arial" w:eastAsia="ＭＳ Ｐゴシック" w:hAnsi="Arial" w:cs="Arial"/>
          <w:sz w:val="22"/>
          <w:szCs w:val="20"/>
        </w:rPr>
        <w:t>Chartered Financial Analyst in Japan</w:t>
      </w:r>
      <w:r>
        <w:rPr>
          <w:rFonts w:ascii="Arial" w:eastAsia="ＭＳ Ｐゴシック" w:hAnsi="Arial" w:cs="Arial"/>
          <w:sz w:val="22"/>
          <w:szCs w:val="20"/>
        </w:rPr>
        <w:t xml:space="preserve"> (</w:t>
      </w:r>
      <w:r w:rsidRPr="00747505">
        <w:rPr>
          <w:rFonts w:ascii="Arial" w:eastAsia="ＭＳ Ｐゴシック" w:hAnsi="Arial" w:cs="Arial"/>
          <w:sz w:val="22"/>
          <w:szCs w:val="20"/>
        </w:rPr>
        <w:t>MM/YYYY</w:t>
      </w:r>
      <w:r>
        <w:rPr>
          <w:rFonts w:ascii="Arial" w:eastAsia="ＭＳ Ｐゴシック" w:hAnsi="Arial" w:cs="Arial"/>
          <w:sz w:val="22"/>
          <w:szCs w:val="20"/>
        </w:rPr>
        <w:t>)</w:t>
      </w:r>
    </w:p>
    <w:p w14:paraId="346E21CE" w14:textId="77777777" w:rsidR="00BB4EFE" w:rsidRPr="00BB4EFE" w:rsidRDefault="00BB4EFE" w:rsidP="001E06C1">
      <w:pPr>
        <w:ind w:leftChars="300" w:left="630"/>
        <w:rPr>
          <w:rFonts w:ascii="Arial" w:eastAsia="ＭＳ Ｐゴシック" w:hAnsi="Arial" w:cs="Arial" w:hint="eastAsia"/>
          <w:sz w:val="22"/>
          <w:szCs w:val="20"/>
        </w:rPr>
      </w:pPr>
    </w:p>
    <w:p w14:paraId="7FD3EFC8" w14:textId="5A0737D1" w:rsidR="0061394D" w:rsidRPr="00747505" w:rsidRDefault="00D771FC" w:rsidP="00A7709B">
      <w:pPr>
        <w:ind w:leftChars="300" w:left="850" w:hangingChars="100" w:hanging="220"/>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3B7149">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 xml:space="preserve">xplain the sufficiency of your knowledge and experience of the laws and regulations related to the type </w:t>
      </w:r>
      <w:bookmarkStart w:id="8" w:name="_Hlk62133309"/>
      <w:r w:rsidR="00A1233F" w:rsidRPr="00747505">
        <w:rPr>
          <w:rFonts w:ascii="Arial" w:eastAsia="ＭＳ Ｐゴシック" w:hAnsi="Arial" w:cs="Arial"/>
          <w:color w:val="FF0000"/>
          <w:sz w:val="22"/>
          <w:szCs w:val="20"/>
        </w:rPr>
        <w:t xml:space="preserve">of </w:t>
      </w:r>
      <w:r w:rsidR="003B7149">
        <w:rPr>
          <w:rFonts w:ascii="Arial" w:eastAsia="ＭＳ Ｐゴシック" w:hAnsi="Arial" w:cs="Arial"/>
          <w:color w:val="FF0000"/>
          <w:sz w:val="22"/>
          <w:szCs w:val="20"/>
        </w:rPr>
        <w:t>business</w:t>
      </w:r>
      <w:r w:rsidR="003B7149" w:rsidRPr="00747505">
        <w:rPr>
          <w:rFonts w:ascii="Arial" w:eastAsia="ＭＳ Ｐゴシック" w:hAnsi="Arial" w:cs="Arial"/>
          <w:color w:val="FF0000"/>
          <w:sz w:val="22"/>
          <w:szCs w:val="20"/>
        </w:rPr>
        <w:t xml:space="preserve"> </w:t>
      </w:r>
      <w:r w:rsidR="00A1233F" w:rsidRPr="00747505">
        <w:rPr>
          <w:rFonts w:ascii="Arial" w:eastAsia="ＭＳ Ｐゴシック" w:hAnsi="Arial" w:cs="Arial"/>
          <w:color w:val="FF0000"/>
          <w:sz w:val="22"/>
          <w:szCs w:val="20"/>
        </w:rPr>
        <w:t xml:space="preserve">for which </w:t>
      </w:r>
      <w:r w:rsidR="003B7149" w:rsidRPr="003B7149">
        <w:rPr>
          <w:rFonts w:ascii="Arial" w:eastAsia="ＭＳ Ｐゴシック" w:hAnsi="Arial" w:cs="Arial"/>
          <w:color w:val="FF0000"/>
          <w:sz w:val="22"/>
          <w:szCs w:val="20"/>
        </w:rPr>
        <w:t>the application is being made.</w:t>
      </w:r>
      <w:bookmarkEnd w:id="8"/>
    </w:p>
    <w:p w14:paraId="00A2C738" w14:textId="27423FD5" w:rsidR="0061394D" w:rsidRPr="00747505" w:rsidRDefault="0061394D" w:rsidP="00584C3F">
      <w:pPr>
        <w:ind w:leftChars="300" w:left="63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A1233F" w:rsidRPr="00747505">
        <w:rPr>
          <w:rFonts w:ascii="Arial" w:eastAsia="ＭＳ Ｐゴシック" w:hAnsi="Arial" w:cs="Arial"/>
          <w:b/>
          <w:sz w:val="22"/>
          <w:szCs w:val="20"/>
          <w:u w:val="single"/>
        </w:rPr>
        <w:t xml:space="preserve">, </w:t>
      </w:r>
      <w:r w:rsidR="005C5EAB" w:rsidRPr="005C5EAB">
        <w:rPr>
          <w:rFonts w:ascii="Arial" w:eastAsia="ＭＳ Ｐゴシック" w:hAnsi="Arial" w:cs="Arial"/>
          <w:b/>
          <w:sz w:val="22"/>
          <w:szCs w:val="20"/>
          <w:u w:val="single"/>
        </w:rPr>
        <w:t>Statutory</w:t>
      </w:r>
      <w:r w:rsidR="0098220E">
        <w:rPr>
          <w:rFonts w:ascii="Arial" w:eastAsia="ＭＳ Ｐゴシック" w:hAnsi="Arial" w:cs="Arial"/>
          <w:b/>
          <w:sz w:val="22"/>
          <w:szCs w:val="20"/>
          <w:u w:val="single"/>
        </w:rPr>
        <w:t xml:space="preserve"> </w:t>
      </w:r>
      <w:r w:rsidR="00A1233F" w:rsidRPr="00747505">
        <w:rPr>
          <w:rFonts w:ascii="Arial" w:eastAsia="ＭＳ Ｐゴシック" w:hAnsi="Arial" w:cs="Arial"/>
          <w:b/>
          <w:sz w:val="22"/>
          <w:szCs w:val="20"/>
          <w:u w:val="single"/>
        </w:rPr>
        <w:t>Auditor</w:t>
      </w:r>
    </w:p>
    <w:p w14:paraId="7FC150AF" w14:textId="6A4D3421"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679"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10"/>
        <w:gridCol w:w="6554"/>
      </w:tblGrid>
      <w:tr w:rsidR="007206FF" w:rsidRPr="00747505" w14:paraId="18D514B8" w14:textId="77777777" w:rsidTr="009623FB">
        <w:trPr>
          <w:trHeight w:val="265"/>
        </w:trPr>
        <w:tc>
          <w:tcPr>
            <w:tcW w:w="1340" w:type="pct"/>
            <w:gridSpan w:val="2"/>
            <w:vAlign w:val="center"/>
          </w:tcPr>
          <w:p w14:paraId="36414343" w14:textId="4EF6B63A"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60" w:type="pct"/>
            <w:tcBorders>
              <w:left w:val="nil"/>
            </w:tcBorders>
            <w:vAlign w:val="center"/>
          </w:tcPr>
          <w:p w14:paraId="00BE1FC2" w14:textId="13BCB6DF"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1DCAF4CE" w14:textId="77777777" w:rsidTr="009623FB">
        <w:trPr>
          <w:trHeight w:val="602"/>
        </w:trPr>
        <w:tc>
          <w:tcPr>
            <w:tcW w:w="493" w:type="pct"/>
            <w:tcBorders>
              <w:right w:val="nil"/>
            </w:tcBorders>
          </w:tcPr>
          <w:p w14:paraId="452997A7"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FEFB4CA" w14:textId="61F535C0" w:rsidR="007206FF" w:rsidRPr="00747505" w:rsidRDefault="005C5EAB" w:rsidP="007206FF">
            <w:pPr>
              <w:rPr>
                <w:rFonts w:ascii="Arial" w:eastAsia="ＭＳ Ｐゴシック" w:hAnsi="Arial" w:cs="Arial"/>
                <w:sz w:val="22"/>
                <w:szCs w:val="20"/>
              </w:rPr>
            </w:pPr>
            <w:r>
              <w:rPr>
                <w:rFonts w:ascii="Arial" w:eastAsia="ＭＳ Ｐゴシック" w:hAnsi="Arial" w:cs="Arial"/>
                <w:sz w:val="22"/>
                <w:szCs w:val="20"/>
              </w:rPr>
              <w:t>To</w:t>
            </w:r>
          </w:p>
        </w:tc>
        <w:tc>
          <w:tcPr>
            <w:tcW w:w="847" w:type="pct"/>
            <w:tcBorders>
              <w:left w:val="nil"/>
            </w:tcBorders>
          </w:tcPr>
          <w:p w14:paraId="36496C31"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4535ED1D" w14:textId="39C85E6E"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60" w:type="pct"/>
            <w:tcBorders>
              <w:left w:val="nil"/>
            </w:tcBorders>
          </w:tcPr>
          <w:p w14:paraId="40D65963" w14:textId="171BF07A"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7A2FFB5C" w14:textId="32B4F367"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Internal audit Manager</w:t>
            </w:r>
          </w:p>
        </w:tc>
      </w:tr>
      <w:tr w:rsidR="007206FF" w:rsidRPr="00747505" w14:paraId="6A307F73" w14:textId="77777777" w:rsidTr="009623FB">
        <w:trPr>
          <w:trHeight w:val="629"/>
        </w:trPr>
        <w:tc>
          <w:tcPr>
            <w:tcW w:w="493" w:type="pct"/>
            <w:tcBorders>
              <w:right w:val="nil"/>
            </w:tcBorders>
          </w:tcPr>
          <w:p w14:paraId="3CAABED6"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3B18CA13" w14:textId="25E5371D" w:rsidR="007206FF" w:rsidRPr="00747505" w:rsidRDefault="005C5EAB" w:rsidP="007206FF">
            <w:pPr>
              <w:rPr>
                <w:rFonts w:ascii="Arial" w:eastAsia="ＭＳ Ｐゴシック" w:hAnsi="Arial" w:cs="Arial"/>
                <w:sz w:val="22"/>
                <w:szCs w:val="20"/>
              </w:rPr>
            </w:pPr>
            <w:r>
              <w:rPr>
                <w:rFonts w:ascii="Arial" w:eastAsia="ＭＳ Ｐゴシック" w:hAnsi="Arial" w:cs="Arial"/>
                <w:sz w:val="22"/>
                <w:szCs w:val="20"/>
              </w:rPr>
              <w:t>To</w:t>
            </w:r>
          </w:p>
        </w:tc>
        <w:tc>
          <w:tcPr>
            <w:tcW w:w="847" w:type="pct"/>
            <w:tcBorders>
              <w:left w:val="nil"/>
            </w:tcBorders>
          </w:tcPr>
          <w:p w14:paraId="4CCED7D3"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2F06C181" w14:textId="363A9DE8"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60" w:type="pct"/>
            <w:tcBorders>
              <w:left w:val="nil"/>
            </w:tcBorders>
          </w:tcPr>
          <w:p w14:paraId="313A4CE7" w14:textId="65800F40"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A7709B">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24A507FF" w14:textId="3905C534" w:rsidR="007206FF" w:rsidRPr="00747505" w:rsidRDefault="009603B4" w:rsidP="004467E3">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A00102" w:rsidRPr="00A00102">
              <w:rPr>
                <w:rFonts w:ascii="Arial" w:hAnsi="Arial" w:cs="Arial"/>
              </w:rPr>
              <w:t xml:space="preserve">Statutory </w:t>
            </w:r>
            <w:r w:rsidR="004467E3" w:rsidRPr="00747505">
              <w:rPr>
                <w:rFonts w:ascii="Arial" w:eastAsia="ＭＳ Ｐゴシック" w:hAnsi="Arial" w:cs="Arial"/>
                <w:sz w:val="22"/>
                <w:szCs w:val="20"/>
              </w:rPr>
              <w:t xml:space="preserve">Auditor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business and accounting audit</w:t>
            </w:r>
            <w:r w:rsidR="00747505">
              <w:rPr>
                <w:rFonts w:ascii="Arial" w:eastAsia="ＭＳ Ｐゴシック" w:hAnsi="Arial" w:cs="Arial"/>
                <w:sz w:val="22"/>
                <w:szCs w:val="20"/>
              </w:rPr>
              <w:t>)</w:t>
            </w:r>
          </w:p>
        </w:tc>
      </w:tr>
      <w:tr w:rsidR="007206FF" w:rsidRPr="00747505" w14:paraId="1C475D11" w14:textId="77777777" w:rsidTr="009623FB">
        <w:trPr>
          <w:trHeight w:val="620"/>
        </w:trPr>
        <w:tc>
          <w:tcPr>
            <w:tcW w:w="493" w:type="pct"/>
            <w:tcBorders>
              <w:right w:val="nil"/>
            </w:tcBorders>
          </w:tcPr>
          <w:p w14:paraId="09F3DF9C"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5FEEFE8E" w14:textId="2D6B2D0A" w:rsidR="007206FF" w:rsidRPr="00747505" w:rsidRDefault="005C5EAB" w:rsidP="007206FF">
            <w:pPr>
              <w:rPr>
                <w:rFonts w:ascii="Arial" w:eastAsia="ＭＳ Ｐゴシック" w:hAnsi="Arial" w:cs="Arial"/>
                <w:sz w:val="22"/>
                <w:szCs w:val="20"/>
              </w:rPr>
            </w:pPr>
            <w:r>
              <w:rPr>
                <w:rFonts w:ascii="Arial" w:eastAsia="ＭＳ Ｐゴシック" w:hAnsi="Arial" w:cs="Arial"/>
                <w:sz w:val="22"/>
                <w:szCs w:val="20"/>
              </w:rPr>
              <w:t>To</w:t>
            </w:r>
          </w:p>
        </w:tc>
        <w:tc>
          <w:tcPr>
            <w:tcW w:w="847" w:type="pct"/>
            <w:tcBorders>
              <w:left w:val="nil"/>
            </w:tcBorders>
          </w:tcPr>
          <w:p w14:paraId="26837903"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4DD6AF4B" w14:textId="1CC62024"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60" w:type="pct"/>
            <w:tcBorders>
              <w:left w:val="nil"/>
            </w:tcBorders>
          </w:tcPr>
          <w:p w14:paraId="400FBE04" w14:textId="3593E7D4"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36F97D44" w14:textId="03ABA79C"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A00102" w:rsidRPr="00A00102">
              <w:rPr>
                <w:rFonts w:ascii="Arial" w:hAnsi="Arial" w:cs="Arial"/>
              </w:rPr>
              <w:t xml:space="preserve">Statutory </w:t>
            </w:r>
            <w:r w:rsidR="004467E3" w:rsidRPr="00747505">
              <w:rPr>
                <w:rFonts w:ascii="Arial" w:eastAsia="ＭＳ Ｐゴシック" w:hAnsi="Arial" w:cs="Arial"/>
                <w:sz w:val="22"/>
                <w:szCs w:val="20"/>
              </w:rPr>
              <w:t xml:space="preserve">Auditor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business and accounting audit</w:t>
            </w:r>
            <w:r w:rsidR="00747505">
              <w:rPr>
                <w:rFonts w:ascii="Arial" w:eastAsia="ＭＳ Ｐゴシック" w:hAnsi="Arial" w:cs="Arial"/>
                <w:sz w:val="22"/>
                <w:szCs w:val="20"/>
              </w:rPr>
              <w:t>)</w:t>
            </w:r>
          </w:p>
        </w:tc>
      </w:tr>
    </w:tbl>
    <w:p w14:paraId="35F6B9EA" w14:textId="6AC9C281" w:rsidR="0022028F" w:rsidRPr="00747505" w:rsidRDefault="0061394D"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w:t>
      </w:r>
      <w:r w:rsidR="00D202D1">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a wide range of </w:t>
      </w:r>
      <w:r w:rsidR="002126A4">
        <w:rPr>
          <w:rFonts w:ascii="Arial" w:eastAsia="ＭＳ Ｐゴシック" w:hAnsi="Arial" w:cs="Arial"/>
          <w:sz w:val="22"/>
          <w:szCs w:val="20"/>
        </w:rPr>
        <w:t>business</w:t>
      </w:r>
      <w:r w:rsidR="002126A4" w:rsidRPr="00747505">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related to the regulatory affairs of investment management companies and related laws and regulations for more than ○ years, </w:t>
      </w:r>
      <w:bookmarkStart w:id="9" w:name="_Hlk62135753"/>
      <w:r w:rsidR="0022028F" w:rsidRPr="00747505">
        <w:rPr>
          <w:rFonts w:ascii="Arial" w:eastAsia="ＭＳ Ｐゴシック" w:hAnsi="Arial" w:cs="Arial"/>
          <w:sz w:val="22"/>
          <w:szCs w:val="20"/>
        </w:rPr>
        <w:t xml:space="preserve">including internal audit </w:t>
      </w:r>
      <w:r w:rsidR="00704C1E">
        <w:rPr>
          <w:rFonts w:ascii="Arial" w:eastAsia="ＭＳ Ｐゴシック" w:hAnsi="Arial" w:cs="Arial"/>
          <w:sz w:val="22"/>
          <w:szCs w:val="20"/>
        </w:rPr>
        <w:t>operation</w:t>
      </w:r>
      <w:r w:rsidR="0022028F" w:rsidRPr="00747505">
        <w:rPr>
          <w:rFonts w:ascii="Arial" w:eastAsia="ＭＳ Ｐゴシック" w:hAnsi="Arial" w:cs="Arial"/>
          <w:sz w:val="22"/>
          <w:szCs w:val="20"/>
        </w:rPr>
        <w:t xml:space="preserve"> at XX Corporation</w:t>
      </w:r>
      <w:r w:rsidR="00704C1E">
        <w:rPr>
          <w:rFonts w:ascii="Arial" w:eastAsia="ＭＳ Ｐゴシック" w:hAnsi="Arial" w:cs="Arial"/>
          <w:sz w:val="22"/>
          <w:szCs w:val="20"/>
        </w:rPr>
        <w:t xml:space="preserve">, </w:t>
      </w:r>
      <w:bookmarkStart w:id="10" w:name="_Hlk62129228"/>
      <w:r w:rsidR="00AA6494" w:rsidRPr="00AA6494">
        <w:rPr>
          <w:rFonts w:ascii="Arial" w:eastAsia="ＭＳ Ｐゴシック" w:hAnsi="Arial" w:cs="Arial"/>
          <w:sz w:val="22"/>
          <w:szCs w:val="20"/>
        </w:rPr>
        <w:t>Financial Instruments Business Operators</w:t>
      </w:r>
      <w:bookmarkEnd w:id="10"/>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7C54EF">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bookmarkStart w:id="11" w:name="_Hlk62128909"/>
      <w:r w:rsidR="0022028F" w:rsidRPr="00747505">
        <w:rPr>
          <w:rFonts w:ascii="Arial" w:eastAsia="ＭＳ Ｐゴシック" w:hAnsi="Arial" w:cs="Arial"/>
          <w:sz w:val="22"/>
          <w:szCs w:val="20"/>
        </w:rPr>
        <w:t xml:space="preserve">, from </w:t>
      </w:r>
      <w:r w:rsidR="00CB2F48">
        <w:rPr>
          <w:rFonts w:ascii="Arial" w:eastAsia="ＭＳ Ｐゴシック" w:hAnsi="Arial" w:cs="Arial"/>
          <w:sz w:val="22"/>
          <w:szCs w:val="20"/>
        </w:rPr>
        <w:t>DD/MM/YYYY</w:t>
      </w:r>
      <w:r w:rsidR="0022028F" w:rsidRPr="00747505">
        <w:rPr>
          <w:rFonts w:ascii="Arial" w:eastAsia="ＭＳ Ｐゴシック" w:hAnsi="Arial" w:cs="Arial"/>
          <w:sz w:val="22"/>
          <w:szCs w:val="20"/>
        </w:rPr>
        <w:t xml:space="preserve"> to </w:t>
      </w:r>
      <w:r w:rsidR="00CB2F48">
        <w:rPr>
          <w:rFonts w:ascii="Arial" w:eastAsia="ＭＳ Ｐゴシック" w:hAnsi="Arial" w:cs="Arial"/>
          <w:sz w:val="22"/>
          <w:szCs w:val="20"/>
        </w:rPr>
        <w:t>DD/MM/YYYY</w:t>
      </w:r>
      <w:bookmarkEnd w:id="9"/>
      <w:r w:rsidR="0022028F" w:rsidRPr="00747505">
        <w:rPr>
          <w:rFonts w:ascii="Arial" w:eastAsia="ＭＳ Ｐゴシック" w:hAnsi="Arial" w:cs="Arial"/>
          <w:sz w:val="22"/>
          <w:szCs w:val="20"/>
        </w:rPr>
        <w:t xml:space="preserve">, </w:t>
      </w:r>
      <w:bookmarkEnd w:id="11"/>
      <w:r w:rsidR="0022028F" w:rsidRPr="00747505">
        <w:rPr>
          <w:rFonts w:ascii="Arial" w:eastAsia="ＭＳ Ｐゴシック" w:hAnsi="Arial" w:cs="Arial"/>
          <w:sz w:val="22"/>
          <w:szCs w:val="20"/>
        </w:rPr>
        <w:t>and business and accounting audit at XX Corporation</w:t>
      </w:r>
      <w:r w:rsidR="00AA6494">
        <w:rPr>
          <w:rFonts w:ascii="Arial" w:eastAsia="ＭＳ Ｐゴシック" w:hAnsi="Arial" w:cs="Arial"/>
          <w:sz w:val="22"/>
          <w:szCs w:val="20"/>
        </w:rPr>
        <w:t xml:space="preserve">, </w:t>
      </w:r>
      <w:r w:rsidR="00AA6494" w:rsidRPr="00AA6494">
        <w:rPr>
          <w:rFonts w:ascii="Arial" w:eastAsia="ＭＳ Ｐゴシック" w:hAnsi="Arial" w:cs="Arial"/>
          <w:sz w:val="22"/>
          <w:szCs w:val="20"/>
        </w:rPr>
        <w:t>Financial Instruments Business Operators</w:t>
      </w:r>
      <w:r w:rsidR="0022028F"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Registration number: </w:t>
      </w:r>
      <w:r w:rsidR="007772D0">
        <w:rPr>
          <w:rFonts w:ascii="Arial" w:eastAsia="ＭＳ Ｐゴシック" w:hAnsi="Arial" w:cs="Arial"/>
          <w:sz w:val="22"/>
          <w:szCs w:val="20"/>
        </w:rPr>
        <w:t>KLFB</w:t>
      </w:r>
      <w:r w:rsidR="007C54EF">
        <w:rPr>
          <w:rFonts w:ascii="Arial" w:eastAsia="ＭＳ Ｐゴシック" w:hAnsi="Arial" w:cs="Arial"/>
          <w:sz w:val="22"/>
          <w:szCs w:val="20"/>
        </w:rPr>
        <w:t xml:space="preserve"> </w:t>
      </w:r>
      <w:r w:rsidR="00747505">
        <w:rPr>
          <w:rFonts w:ascii="Arial" w:eastAsia="ＭＳ Ｐゴシック" w:hAnsi="Arial" w:cs="Arial"/>
          <w:sz w:val="22"/>
          <w:szCs w:val="20"/>
        </w:rPr>
        <w:t>(</w:t>
      </w:r>
      <w:r w:rsidR="00C44389">
        <w:rPr>
          <w:rFonts w:ascii="Arial" w:eastAsia="ＭＳ Ｐゴシック" w:hAnsi="Arial" w:cs="Arial"/>
          <w:sz w:val="22"/>
          <w:szCs w:val="20"/>
        </w:rPr>
        <w:t>FIBO</w:t>
      </w:r>
      <w:r w:rsidR="00747505">
        <w:rPr>
          <w:rFonts w:ascii="Arial" w:eastAsia="ＭＳ Ｐゴシック" w:hAnsi="Arial" w:cs="Arial"/>
          <w:sz w:val="22"/>
          <w:szCs w:val="20"/>
        </w:rPr>
        <w:t>)</w:t>
      </w:r>
      <w:r w:rsidR="009603B4" w:rsidRPr="00747505">
        <w:rPr>
          <w:rFonts w:ascii="Arial" w:eastAsia="ＭＳ Ｐゴシック" w:hAnsi="Arial" w:cs="Arial"/>
          <w:sz w:val="22"/>
          <w:szCs w:val="20"/>
        </w:rPr>
        <w:t xml:space="preserve"> No. XX</w:t>
      </w:r>
      <w:r w:rsidR="00747505">
        <w:rPr>
          <w:rFonts w:ascii="Arial" w:eastAsia="ＭＳ Ｐゴシック" w:hAnsi="Arial" w:cs="Arial"/>
          <w:sz w:val="22"/>
          <w:szCs w:val="20"/>
        </w:rPr>
        <w:t>)</w:t>
      </w:r>
      <w:r w:rsidR="0022028F" w:rsidRPr="00747505">
        <w:rPr>
          <w:rFonts w:ascii="Arial" w:eastAsia="ＭＳ Ｐゴシック" w:hAnsi="Arial" w:cs="Arial"/>
          <w:sz w:val="22"/>
          <w:szCs w:val="20"/>
        </w:rPr>
        <w:t xml:space="preserve">, from </w:t>
      </w:r>
      <w:r w:rsidR="00CB2F48">
        <w:rPr>
          <w:rFonts w:ascii="Arial" w:eastAsia="ＭＳ Ｐゴシック" w:hAnsi="Arial" w:cs="Arial"/>
          <w:sz w:val="22"/>
          <w:szCs w:val="20"/>
        </w:rPr>
        <w:t>DD/MM/YYYY</w:t>
      </w:r>
      <w:r w:rsidR="0022028F" w:rsidRPr="00747505">
        <w:rPr>
          <w:rFonts w:ascii="Arial" w:eastAsia="ＭＳ Ｐゴシック" w:hAnsi="Arial" w:cs="Arial"/>
          <w:sz w:val="22"/>
          <w:szCs w:val="20"/>
        </w:rPr>
        <w:t xml:space="preserve"> to </w:t>
      </w:r>
      <w:r w:rsidR="00CB2F48">
        <w:rPr>
          <w:rFonts w:ascii="Arial" w:eastAsia="ＭＳ Ｐゴシック" w:hAnsi="Arial" w:cs="Arial"/>
          <w:sz w:val="22"/>
          <w:szCs w:val="20"/>
        </w:rPr>
        <w:t>DD/MM/YYYY</w:t>
      </w:r>
      <w:r w:rsidR="0022028F" w:rsidRPr="00747505">
        <w:rPr>
          <w:rFonts w:ascii="Arial" w:eastAsia="ＭＳ Ｐゴシック" w:hAnsi="Arial" w:cs="Arial"/>
          <w:sz w:val="22"/>
          <w:szCs w:val="20"/>
        </w:rPr>
        <w:t>.</w:t>
      </w:r>
      <w:r w:rsidR="009603B4" w:rsidRPr="00747505">
        <w:rPr>
          <w:rFonts w:ascii="Arial" w:hAnsi="Arial" w:cs="Arial"/>
        </w:rPr>
        <w:t xml:space="preserve"> </w:t>
      </w:r>
    </w:p>
    <w:p w14:paraId="17FA1890" w14:textId="176AD555" w:rsidR="0061394D" w:rsidRPr="00747505" w:rsidRDefault="0022028F" w:rsidP="0022028F">
      <w:pPr>
        <w:ind w:leftChars="300" w:left="630" w:firstLineChars="100" w:firstLine="220"/>
        <w:rPr>
          <w:rFonts w:ascii="Arial" w:eastAsia="ＭＳ Ｐゴシック" w:hAnsi="Arial" w:cs="Arial"/>
          <w:sz w:val="22"/>
          <w:szCs w:val="20"/>
        </w:rPr>
      </w:pPr>
      <w:r w:rsidRPr="00747505">
        <w:rPr>
          <w:rFonts w:ascii="Arial" w:eastAsia="ＭＳ Ｐゴシック" w:hAnsi="Arial" w:cs="Arial"/>
          <w:sz w:val="22"/>
          <w:szCs w:val="20"/>
        </w:rPr>
        <w:t>B</w:t>
      </w:r>
      <w:bookmarkStart w:id="12" w:name="_Hlk62136073"/>
      <w:r w:rsidRPr="00747505">
        <w:rPr>
          <w:rFonts w:ascii="Arial" w:eastAsia="ＭＳ Ｐゴシック" w:hAnsi="Arial" w:cs="Arial"/>
          <w:sz w:val="22"/>
          <w:szCs w:val="20"/>
        </w:rPr>
        <w:t xml:space="preserve">ased on this business experience, </w:t>
      </w:r>
      <w:r w:rsidR="00473298">
        <w:rPr>
          <w:rFonts w:ascii="Arial" w:eastAsia="ＭＳ Ｐゴシック" w:hAnsi="Arial" w:cs="Arial"/>
          <w:sz w:val="22"/>
          <w:szCs w:val="20"/>
        </w:rPr>
        <w:t>our company judged</w:t>
      </w:r>
      <w:bookmarkEnd w:id="12"/>
      <w:r w:rsidRPr="00747505">
        <w:rPr>
          <w:rFonts w:ascii="Arial" w:eastAsia="ＭＳ Ｐゴシック" w:hAnsi="Arial" w:cs="Arial"/>
          <w:sz w:val="22"/>
          <w:szCs w:val="20"/>
        </w:rPr>
        <w:t xml:space="preserve"> that he</w:t>
      </w:r>
      <w:r w:rsidR="00473298">
        <w:rPr>
          <w:rFonts w:ascii="Arial" w:eastAsia="ＭＳ Ｐゴシック" w:hAnsi="Arial" w:cs="Arial"/>
          <w:sz w:val="22"/>
          <w:szCs w:val="20"/>
        </w:rPr>
        <w:t>/she</w:t>
      </w:r>
      <w:r w:rsidRPr="00747505">
        <w:rPr>
          <w:rFonts w:ascii="Arial" w:eastAsia="ＭＳ Ｐゴシック" w:hAnsi="Arial" w:cs="Arial"/>
          <w:sz w:val="22"/>
          <w:szCs w:val="20"/>
        </w:rPr>
        <w:t xml:space="preserve"> has sufficient knowledge and experience regarding the Financial Instruments and Exchange Law as a corporate auditor of the Company.</w:t>
      </w:r>
    </w:p>
    <w:p w14:paraId="708D0D6C" w14:textId="1547A758" w:rsidR="0061394D" w:rsidRPr="00747505" w:rsidRDefault="00A1233F"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[Qualifications]</w:t>
      </w:r>
    </w:p>
    <w:p w14:paraId="6E48E284" w14:textId="311E8D0F" w:rsidR="0061394D" w:rsidRPr="00747505" w:rsidRDefault="004467E3" w:rsidP="00584C3F">
      <w:pPr>
        <w:ind w:leftChars="300" w:left="630"/>
        <w:rPr>
          <w:rFonts w:ascii="Arial" w:eastAsia="ＭＳ Ｐゴシック" w:hAnsi="Arial" w:cs="Arial"/>
          <w:sz w:val="22"/>
          <w:szCs w:val="20"/>
        </w:rPr>
      </w:pPr>
      <w:r w:rsidRPr="00747505">
        <w:rPr>
          <w:rFonts w:ascii="Arial" w:eastAsia="ＭＳ Ｐゴシック" w:hAnsi="Arial" w:cs="Arial"/>
          <w:sz w:val="22"/>
          <w:szCs w:val="20"/>
        </w:rPr>
        <w:t>Certified Internal Auditor</w:t>
      </w:r>
    </w:p>
    <w:p w14:paraId="7D26CC93" w14:textId="77777777" w:rsidR="0061394D" w:rsidRPr="00747505" w:rsidRDefault="0061394D" w:rsidP="0061394D">
      <w:pPr>
        <w:rPr>
          <w:rFonts w:ascii="Arial" w:eastAsia="ＭＳ Ｐゴシック" w:hAnsi="Arial" w:cs="Arial"/>
          <w:b/>
          <w:sz w:val="22"/>
          <w:szCs w:val="20"/>
        </w:rPr>
      </w:pPr>
    </w:p>
    <w:p w14:paraId="54830F86" w14:textId="0C46A316" w:rsidR="0061394D" w:rsidRPr="00747505" w:rsidRDefault="006C459A"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A1233F" w:rsidRPr="00747505">
        <w:rPr>
          <w:rFonts w:ascii="Arial" w:eastAsia="ＭＳ Ｐゴシック" w:hAnsi="Arial" w:cs="Arial"/>
          <w:sz w:val="22"/>
          <w:szCs w:val="20"/>
        </w:rPr>
        <w:t>Organization chart and outline of the work that each organization is responsible for.</w:t>
      </w:r>
      <w:r w:rsidR="00CB2F48">
        <w:rPr>
          <w:rFonts w:ascii="Arial" w:eastAsia="ＭＳ Ｐゴシック" w:hAnsi="Arial" w:cs="Arial"/>
          <w:sz w:val="22"/>
          <w:szCs w:val="20"/>
        </w:rPr>
        <w:t xml:space="preserve"> </w:t>
      </w:r>
      <w:r w:rsidRPr="00747505">
        <w:rPr>
          <w:rFonts w:ascii="Arial" w:eastAsia="ＭＳ Ｐゴシック" w:hAnsi="Arial" w:cs="Arial"/>
          <w:sz w:val="22"/>
          <w:szCs w:val="20"/>
        </w:rPr>
        <w:t>■</w:t>
      </w:r>
    </w:p>
    <w:p w14:paraId="42F765B7" w14:textId="0EDA9F13" w:rsidR="0061394D" w:rsidRPr="00747505" w:rsidRDefault="005178F0" w:rsidP="00A1233F">
      <w:pPr>
        <w:ind w:leftChars="300" w:left="630" w:firstLineChars="100" w:firstLine="220"/>
        <w:rPr>
          <w:rFonts w:ascii="Arial" w:eastAsia="ＭＳ Ｐゴシック" w:hAnsi="Arial" w:cs="Arial"/>
          <w:sz w:val="22"/>
          <w:szCs w:val="20"/>
        </w:rPr>
      </w:pPr>
      <w:r>
        <w:rPr>
          <w:rFonts w:ascii="Arial" w:eastAsia="ＭＳ Ｐゴシック" w:hAnsi="Arial" w:cs="Arial"/>
          <w:sz w:val="22"/>
          <w:szCs w:val="20"/>
        </w:rPr>
        <w:t>Please r</w:t>
      </w:r>
      <w:r w:rsidR="00A1233F" w:rsidRPr="00747505">
        <w:rPr>
          <w:rFonts w:ascii="Arial" w:eastAsia="ＭＳ Ｐゴシック" w:hAnsi="Arial" w:cs="Arial"/>
          <w:sz w:val="22"/>
          <w:szCs w:val="20"/>
        </w:rPr>
        <w:t>efer to the attached”</w:t>
      </w:r>
      <w:r w:rsidRPr="005178F0">
        <w:t xml:space="preserve"> </w:t>
      </w:r>
      <w:r w:rsidRPr="005178F0">
        <w:rPr>
          <w:rFonts w:ascii="Arial" w:eastAsia="ＭＳ Ｐゴシック" w:hAnsi="Arial" w:cs="Arial"/>
          <w:sz w:val="22"/>
          <w:szCs w:val="20"/>
        </w:rPr>
        <w:t>Documents stating the registration applicant's business execution system, such as its personnel structure and the organizational structure pertaining to the business</w:t>
      </w:r>
      <w:r w:rsidRPr="005178F0" w:rsidDel="005178F0">
        <w:rPr>
          <w:rFonts w:ascii="Arial" w:eastAsia="ＭＳ Ｐゴシック" w:hAnsi="Arial" w:cs="Arial"/>
          <w:sz w:val="22"/>
          <w:szCs w:val="20"/>
        </w:rPr>
        <w:t xml:space="preserve"> </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1/2</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w:t>
      </w:r>
    </w:p>
    <w:p w14:paraId="07B1792E" w14:textId="2188E449" w:rsidR="0061394D" w:rsidRPr="00747505" w:rsidRDefault="0061394D" w:rsidP="0061394D">
      <w:pPr>
        <w:rPr>
          <w:rFonts w:ascii="Arial" w:eastAsia="ＭＳ Ｐゴシック" w:hAnsi="Arial" w:cs="Arial"/>
          <w:sz w:val="22"/>
          <w:szCs w:val="20"/>
        </w:rPr>
      </w:pPr>
    </w:p>
    <w:p w14:paraId="1BAA9419" w14:textId="77777777" w:rsidR="00A1233F" w:rsidRPr="00747505" w:rsidRDefault="00A1233F" w:rsidP="0061394D">
      <w:pPr>
        <w:rPr>
          <w:rFonts w:ascii="Arial" w:eastAsia="ＭＳ Ｐゴシック" w:hAnsi="Arial" w:cs="Arial"/>
          <w:sz w:val="22"/>
          <w:szCs w:val="20"/>
        </w:rPr>
      </w:pPr>
    </w:p>
    <w:p w14:paraId="3E82968E" w14:textId="31FCA120" w:rsidR="0061394D" w:rsidRPr="00747505" w:rsidRDefault="00A1233F" w:rsidP="0061394D">
      <w:pPr>
        <w:rPr>
          <w:rFonts w:ascii="Arial" w:eastAsia="ＭＳ Ｐゴシック" w:hAnsi="Arial" w:cs="Arial"/>
          <w:b/>
          <w:sz w:val="22"/>
          <w:szCs w:val="20"/>
        </w:rPr>
      </w:pPr>
      <w:r w:rsidRPr="00747505">
        <w:rPr>
          <w:rFonts w:ascii="Arial" w:eastAsia="ＭＳ Ｐゴシック" w:hAnsi="Arial" w:cs="Arial"/>
          <w:b/>
          <w:sz w:val="22"/>
          <w:szCs w:val="20"/>
        </w:rPr>
        <w:t xml:space="preserve">2. </w:t>
      </w:r>
      <w:r w:rsidR="005178F0" w:rsidRPr="005178F0">
        <w:rPr>
          <w:rFonts w:ascii="Arial" w:eastAsia="ＭＳ Ｐゴシック" w:hAnsi="Arial" w:cs="Arial"/>
          <w:b/>
          <w:sz w:val="22"/>
          <w:szCs w:val="20"/>
        </w:rPr>
        <w:t xml:space="preserve">Framework for Business Operations Related to </w:t>
      </w:r>
      <w:r w:rsidR="00A42723">
        <w:rPr>
          <w:rFonts w:ascii="Arial" w:eastAsia="ＭＳ Ｐゴシック" w:hAnsi="Arial" w:cs="Arial"/>
          <w:b/>
          <w:sz w:val="22"/>
          <w:szCs w:val="20"/>
        </w:rPr>
        <w:t>Asset Management</w:t>
      </w:r>
      <w:r w:rsidR="005178F0" w:rsidRPr="005178F0" w:rsidDel="005178F0">
        <w:rPr>
          <w:rFonts w:ascii="Arial" w:eastAsia="ＭＳ Ｐゴシック" w:hAnsi="Arial" w:cs="Arial"/>
          <w:b/>
          <w:sz w:val="22"/>
          <w:szCs w:val="20"/>
        </w:rPr>
        <w:t xml:space="preserve"> </w:t>
      </w:r>
    </w:p>
    <w:p w14:paraId="1E280173" w14:textId="2C89B003" w:rsidR="00A1233F" w:rsidRPr="00747505" w:rsidRDefault="00747505" w:rsidP="005178F0">
      <w:pPr>
        <w:ind w:leftChars="100" w:left="566" w:hangingChars="162" w:hanging="356"/>
        <w:rPr>
          <w:rFonts w:ascii="Arial" w:eastAsia="ＭＳ Ｐゴシック" w:hAnsi="Arial" w:cs="Arial"/>
          <w:sz w:val="22"/>
          <w:szCs w:val="20"/>
        </w:rPr>
      </w:pPr>
      <w:r>
        <w:rPr>
          <w:rFonts w:ascii="Arial" w:eastAsia="ＭＳ Ｐゴシック" w:hAnsi="Arial" w:cs="Arial"/>
          <w:sz w:val="22"/>
          <w:szCs w:val="20"/>
        </w:rPr>
        <w:t>(</w:t>
      </w:r>
      <w:r w:rsidR="00A1233F" w:rsidRPr="00747505">
        <w:rPr>
          <w:rFonts w:ascii="Arial" w:eastAsia="ＭＳ Ｐゴシック" w:hAnsi="Arial" w:cs="Arial"/>
          <w:sz w:val="22"/>
          <w:szCs w:val="20"/>
        </w:rPr>
        <w:t>a</w:t>
      </w:r>
      <w:r>
        <w:rPr>
          <w:rFonts w:ascii="Arial" w:eastAsia="ＭＳ Ｐゴシック" w:hAnsi="Arial" w:cs="Arial"/>
          <w:sz w:val="22"/>
          <w:szCs w:val="20"/>
        </w:rPr>
        <w:t>)</w:t>
      </w:r>
      <w:r w:rsidR="00A1233F" w:rsidRPr="00747505">
        <w:rPr>
          <w:rFonts w:ascii="Arial" w:eastAsia="ＭＳ Ｐゴシック" w:hAnsi="Arial" w:cs="Arial"/>
          <w:sz w:val="22"/>
          <w:szCs w:val="20"/>
        </w:rPr>
        <w:t xml:space="preserve"> </w:t>
      </w:r>
      <w:r w:rsidR="005178F0" w:rsidRPr="005178F0">
        <w:rPr>
          <w:rFonts w:ascii="Arial" w:eastAsia="ＭＳ Ｐゴシック" w:hAnsi="Arial" w:cs="Arial"/>
          <w:sz w:val="22"/>
          <w:szCs w:val="20"/>
        </w:rPr>
        <w:t>Items regarding the internal organization responsible for deciding the investment policy concerning</w:t>
      </w:r>
      <w:r w:rsidR="004C439C">
        <w:rPr>
          <w:rFonts w:ascii="Arial" w:eastAsia="ＭＳ Ｐゴシック" w:hAnsi="Arial" w:cs="Arial"/>
          <w:sz w:val="22"/>
          <w:szCs w:val="20"/>
        </w:rPr>
        <w:t xml:space="preserve"> </w:t>
      </w:r>
      <w:r w:rsidR="005178F0" w:rsidRPr="005178F0">
        <w:rPr>
          <w:rFonts w:ascii="Arial" w:eastAsia="ＭＳ Ｐゴシック" w:hAnsi="Arial" w:cs="Arial"/>
          <w:sz w:val="22"/>
          <w:szCs w:val="20"/>
        </w:rPr>
        <w:t>investment assets</w:t>
      </w:r>
      <w:r w:rsidR="005178F0" w:rsidRPr="005178F0" w:rsidDel="005178F0">
        <w:rPr>
          <w:rFonts w:ascii="Arial" w:eastAsia="ＭＳ Ｐゴシック" w:hAnsi="Arial" w:cs="Arial"/>
          <w:sz w:val="22"/>
          <w:szCs w:val="20"/>
        </w:rPr>
        <w:t xml:space="preserve"> </w:t>
      </w:r>
    </w:p>
    <w:p w14:paraId="6BC38BE4" w14:textId="3C2CDAAF" w:rsidR="00E4488C" w:rsidRPr="00747505" w:rsidRDefault="002470B0" w:rsidP="00A1233F">
      <w:pPr>
        <w:ind w:leftChars="270" w:left="567" w:firstLineChars="250" w:firstLine="550"/>
        <w:rPr>
          <w:rFonts w:ascii="Arial" w:eastAsia="ＭＳ Ｐゴシック" w:hAnsi="Arial" w:cs="Arial"/>
          <w:sz w:val="22"/>
          <w:szCs w:val="20"/>
        </w:rPr>
      </w:pPr>
      <w:r>
        <w:rPr>
          <w:rFonts w:ascii="Arial" w:eastAsia="ＭＳ Ｐゴシック" w:hAnsi="Arial" w:cs="Arial"/>
          <w:sz w:val="22"/>
          <w:szCs w:val="20"/>
        </w:rPr>
        <w:t>T</w:t>
      </w:r>
      <w:r w:rsidRPr="00747505">
        <w:rPr>
          <w:rFonts w:ascii="Arial" w:eastAsia="ＭＳ Ｐゴシック" w:hAnsi="Arial" w:cs="Arial"/>
          <w:sz w:val="22"/>
          <w:szCs w:val="20"/>
        </w:rPr>
        <w:t>he</w:t>
      </w:r>
      <w:r w:rsidRPr="00C5739F">
        <w:rPr>
          <w:rFonts w:asciiTheme="majorHAnsi" w:eastAsia="ＭＳ Ｐゴシック" w:hAnsiTheme="majorHAnsi" w:cstheme="majorHAnsi"/>
          <w:sz w:val="22"/>
          <w:szCs w:val="20"/>
        </w:rPr>
        <w:t xml:space="preserve"> </w:t>
      </w:r>
      <w:r w:rsidR="00BE5A4E" w:rsidRPr="00C5739F">
        <w:rPr>
          <w:rFonts w:asciiTheme="majorHAnsi" w:eastAsia="ＭＳ Ｐゴシック" w:hAnsiTheme="majorHAnsi" w:cstheme="majorHAnsi"/>
          <w:sz w:val="22"/>
          <w:szCs w:val="20"/>
        </w:rPr>
        <w:t>○○</w:t>
      </w:r>
      <w:r w:rsidR="00A1233F" w:rsidRPr="00747505">
        <w:rPr>
          <w:rFonts w:ascii="Arial" w:eastAsia="ＭＳ Ｐゴシック" w:hAnsi="Arial" w:cs="Arial"/>
          <w:sz w:val="22"/>
          <w:szCs w:val="20"/>
        </w:rPr>
        <w:t xml:space="preserve"> Investment Committee </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 xml:space="preserve">consisting of the general manager in charge of investment management, risk management and </w:t>
      </w:r>
      <w:r w:rsidR="00BE5A4E" w:rsidRPr="00C5739F">
        <w:rPr>
          <w:rFonts w:asciiTheme="majorHAnsi" w:eastAsia="ＭＳ Ｐゴシック" w:hAnsiTheme="majorHAnsi" w:cstheme="majorHAnsi"/>
          <w:sz w:val="22"/>
          <w:szCs w:val="20"/>
        </w:rPr>
        <w:t>○○</w:t>
      </w:r>
      <w:r w:rsidR="00747505">
        <w:rPr>
          <w:rFonts w:ascii="Arial" w:eastAsia="ＭＳ Ｐゴシック" w:hAnsi="Arial" w:cs="Arial"/>
          <w:sz w:val="22"/>
          <w:szCs w:val="20"/>
        </w:rPr>
        <w:t>)</w:t>
      </w:r>
      <w:r w:rsidR="00A1233F" w:rsidRPr="00747505">
        <w:rPr>
          <w:rFonts w:ascii="Arial" w:eastAsia="ＭＳ Ｐゴシック" w:hAnsi="Arial" w:cs="Arial"/>
          <w:sz w:val="22"/>
          <w:szCs w:val="20"/>
        </w:rPr>
        <w:t xml:space="preserve"> </w:t>
      </w:r>
      <w:r w:rsidR="00DF2EFF">
        <w:rPr>
          <w:rFonts w:ascii="Arial" w:eastAsia="ＭＳ Ｐゴシック" w:hAnsi="Arial" w:cs="Arial"/>
          <w:sz w:val="22"/>
          <w:szCs w:val="20"/>
        </w:rPr>
        <w:t>is held o</w:t>
      </w:r>
      <w:r w:rsidR="00DF2EFF" w:rsidRPr="00747505">
        <w:rPr>
          <w:rFonts w:ascii="Arial" w:eastAsia="ＭＳ Ｐゴシック" w:hAnsi="Arial" w:cs="Arial"/>
          <w:sz w:val="22"/>
          <w:szCs w:val="20"/>
        </w:rPr>
        <w:t>nce a month</w:t>
      </w:r>
      <w:r w:rsidR="00DF2EFF">
        <w:rPr>
          <w:rFonts w:ascii="Arial" w:eastAsia="ＭＳ Ｐゴシック" w:hAnsi="Arial" w:cs="Arial"/>
          <w:sz w:val="22"/>
          <w:szCs w:val="20"/>
        </w:rPr>
        <w:t>,</w:t>
      </w:r>
      <w:r w:rsidR="00DF2EFF" w:rsidRPr="00747505">
        <w:rPr>
          <w:rFonts w:ascii="Arial" w:eastAsia="ＭＳ Ｐゴシック" w:hAnsi="Arial" w:cs="Arial"/>
          <w:sz w:val="22"/>
          <w:szCs w:val="20"/>
        </w:rPr>
        <w:t xml:space="preserve"> </w:t>
      </w:r>
      <w:r w:rsidR="00A1233F" w:rsidRPr="00747505">
        <w:rPr>
          <w:rFonts w:ascii="Arial" w:eastAsia="ＭＳ Ｐゴシック" w:hAnsi="Arial" w:cs="Arial"/>
          <w:sz w:val="22"/>
          <w:szCs w:val="20"/>
        </w:rPr>
        <w:t xml:space="preserve">decides the investment policy. </w:t>
      </w:r>
      <w:r w:rsidR="00A1233F" w:rsidRPr="00C5739F">
        <w:rPr>
          <w:rFonts w:asciiTheme="majorHAnsi" w:eastAsia="ＭＳ Ｐゴシック" w:hAnsiTheme="majorHAnsi" w:cstheme="majorHAnsi"/>
          <w:sz w:val="22"/>
          <w:szCs w:val="20"/>
        </w:rPr>
        <w:t xml:space="preserve">The </w:t>
      </w:r>
      <w:r w:rsidR="00C5739F" w:rsidRPr="00C5739F">
        <w:rPr>
          <w:rFonts w:asciiTheme="majorHAnsi" w:eastAsia="ＭＳ Ｐゴシック" w:hAnsiTheme="majorHAnsi" w:cstheme="majorHAnsi"/>
          <w:sz w:val="22"/>
          <w:szCs w:val="20"/>
        </w:rPr>
        <w:t>○○</w:t>
      </w:r>
      <w:r w:rsidR="00A1233F" w:rsidRPr="00C5739F">
        <w:rPr>
          <w:rFonts w:asciiTheme="majorHAnsi" w:eastAsia="ＭＳ Ｐゴシック" w:hAnsiTheme="majorHAnsi" w:cstheme="majorHAnsi"/>
          <w:sz w:val="22"/>
          <w:szCs w:val="20"/>
        </w:rPr>
        <w:t xml:space="preserve"> In</w:t>
      </w:r>
      <w:r w:rsidR="00A1233F" w:rsidRPr="00747505">
        <w:rPr>
          <w:rFonts w:ascii="Arial" w:eastAsia="ＭＳ Ｐゴシック" w:hAnsi="Arial" w:cs="Arial"/>
          <w:sz w:val="22"/>
          <w:szCs w:val="20"/>
        </w:rPr>
        <w:t xml:space="preserve">vestment Department </w:t>
      </w:r>
      <w:r w:rsidR="00DF2EFF">
        <w:rPr>
          <w:rFonts w:ascii="Arial" w:eastAsia="ＭＳ Ｐゴシック" w:hAnsi="Arial" w:cs="Arial"/>
          <w:sz w:val="22"/>
          <w:szCs w:val="20"/>
        </w:rPr>
        <w:t>develop</w:t>
      </w:r>
      <w:r w:rsidR="00DF2EFF" w:rsidRPr="00747505">
        <w:rPr>
          <w:rFonts w:ascii="Arial" w:eastAsia="ＭＳ Ｐゴシック" w:hAnsi="Arial" w:cs="Arial"/>
          <w:sz w:val="22"/>
          <w:szCs w:val="20"/>
        </w:rPr>
        <w:t xml:space="preserve">s </w:t>
      </w:r>
      <w:r w:rsidR="00A1233F" w:rsidRPr="00747505">
        <w:rPr>
          <w:rFonts w:ascii="Arial" w:eastAsia="ＭＳ Ｐゴシック" w:hAnsi="Arial" w:cs="Arial"/>
          <w:sz w:val="22"/>
          <w:szCs w:val="20"/>
        </w:rPr>
        <w:t>investment plans based on the decided investment policy.</w:t>
      </w:r>
    </w:p>
    <w:p w14:paraId="47DAA6E2" w14:textId="77777777" w:rsidR="00E4488C" w:rsidRPr="00747505" w:rsidRDefault="00E4488C" w:rsidP="00584C3F">
      <w:pPr>
        <w:ind w:leftChars="200" w:left="420"/>
        <w:rPr>
          <w:rFonts w:ascii="Arial" w:eastAsia="ＭＳ Ｐゴシック" w:hAnsi="Arial" w:cs="Arial"/>
          <w:sz w:val="22"/>
          <w:szCs w:val="20"/>
        </w:rPr>
      </w:pPr>
    </w:p>
    <w:p w14:paraId="38CA209A" w14:textId="4F3FEA40" w:rsidR="00A1233F" w:rsidRPr="00747505" w:rsidRDefault="00747505" w:rsidP="00A1233F">
      <w:pPr>
        <w:ind w:leftChars="100" w:left="566" w:hangingChars="162" w:hanging="356"/>
        <w:rPr>
          <w:rFonts w:ascii="Arial" w:eastAsia="ＭＳ Ｐゴシック" w:hAnsi="Arial" w:cs="Arial"/>
          <w:sz w:val="22"/>
          <w:szCs w:val="20"/>
        </w:rPr>
      </w:pPr>
      <w:r>
        <w:rPr>
          <w:rFonts w:ascii="Arial" w:eastAsia="ＭＳ Ｐゴシック" w:hAnsi="Arial" w:cs="Arial"/>
          <w:sz w:val="22"/>
          <w:szCs w:val="20"/>
        </w:rPr>
        <w:t>(</w:t>
      </w:r>
      <w:r w:rsidR="00A1233F" w:rsidRPr="00747505">
        <w:rPr>
          <w:rFonts w:ascii="Arial" w:eastAsia="ＭＳ Ｐゴシック" w:hAnsi="Arial" w:cs="Arial"/>
          <w:sz w:val="22"/>
          <w:szCs w:val="20"/>
        </w:rPr>
        <w:t>b</w:t>
      </w:r>
      <w:r>
        <w:rPr>
          <w:rFonts w:ascii="Arial" w:eastAsia="ＭＳ Ｐゴシック" w:hAnsi="Arial" w:cs="Arial"/>
          <w:sz w:val="22"/>
          <w:szCs w:val="20"/>
        </w:rPr>
        <w:t>)</w:t>
      </w:r>
      <w:r w:rsidR="00A1233F"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 xml:space="preserve">The </w:t>
      </w:r>
      <w:r w:rsidR="00A42723">
        <w:rPr>
          <w:rFonts w:ascii="Arial" w:eastAsia="ＭＳ Ｐゴシック" w:hAnsi="Arial" w:cs="Arial"/>
          <w:sz w:val="22"/>
          <w:szCs w:val="20"/>
        </w:rPr>
        <w:t>asset management</w:t>
      </w:r>
      <w:r w:rsidR="004C439C" w:rsidRPr="004C439C">
        <w:rPr>
          <w:rFonts w:ascii="Arial" w:eastAsia="ＭＳ Ｐゴシック" w:hAnsi="Arial" w:cs="Arial"/>
          <w:sz w:val="22"/>
          <w:szCs w:val="20"/>
        </w:rPr>
        <w:t xml:space="preserve"> division’s arrangements and procedures for </w:t>
      </w:r>
      <w:r w:rsidR="00A42723">
        <w:rPr>
          <w:rFonts w:ascii="Arial" w:eastAsia="ＭＳ Ｐゴシック" w:hAnsi="Arial" w:cs="Arial"/>
          <w:sz w:val="22"/>
          <w:szCs w:val="20"/>
        </w:rPr>
        <w:t>asset management</w:t>
      </w:r>
      <w:r w:rsidR="004C439C" w:rsidRPr="004C439C" w:rsidDel="004C439C">
        <w:rPr>
          <w:rFonts w:ascii="Arial" w:eastAsia="ＭＳ Ｐゴシック" w:hAnsi="Arial" w:cs="Arial"/>
          <w:sz w:val="22"/>
          <w:szCs w:val="20"/>
        </w:rPr>
        <w:t xml:space="preserve"> </w:t>
      </w:r>
    </w:p>
    <w:p w14:paraId="3D51962D" w14:textId="5E20E148" w:rsidR="00A1233F" w:rsidRPr="00747505" w:rsidRDefault="00A1233F" w:rsidP="00A1233F">
      <w:pPr>
        <w:ind w:leftChars="269" w:left="565"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person in charge of investment management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Pr="00747505">
        <w:rPr>
          <w:rFonts w:ascii="Arial" w:eastAsia="ＭＳ Ｐゴシック" w:hAnsi="Arial" w:cs="Arial"/>
          <w:sz w:val="22"/>
          <w:szCs w:val="20"/>
        </w:rPr>
        <w:t xml:space="preserve"> 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makes investment decisions based on the investment plan and places orders with the person in charge of execution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Then, the person in charge of execution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places an order with </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Securities based on the order. If the manager or the person in charge of execution is not available, ○○ </w:t>
      </w:r>
      <w:r w:rsidR="00747505">
        <w:rPr>
          <w:rFonts w:ascii="Arial" w:eastAsia="ＭＳ Ｐゴシック" w:hAnsi="Arial" w:cs="Arial"/>
          <w:sz w:val="22"/>
          <w:szCs w:val="20"/>
        </w:rPr>
        <w:t>(</w:t>
      </w:r>
      <w:r w:rsidR="007D6A7C">
        <w:rPr>
          <w:rFonts w:ascii="Arial" w:eastAsia="ＭＳ Ｐゴシック" w:hAnsi="Arial" w:cs="Arial"/>
          <w:sz w:val="22"/>
          <w:szCs w:val="20"/>
        </w:rPr>
        <w:t xml:space="preserve">the </w:t>
      </w:r>
      <w:r w:rsidRPr="00747505">
        <w:rPr>
          <w:rFonts w:ascii="Arial" w:eastAsia="ＭＳ Ｐゴシック" w:hAnsi="Arial" w:cs="Arial"/>
          <w:sz w:val="22"/>
          <w:szCs w:val="20"/>
        </w:rPr>
        <w:t>○○ 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will act on behalf of the manager or the person in charge of execution.</w:t>
      </w:r>
    </w:p>
    <w:p w14:paraId="7DFB1B34" w14:textId="063E7665" w:rsidR="00A1233F" w:rsidRPr="00747505" w:rsidRDefault="00A1233F" w:rsidP="00A1233F">
      <w:pPr>
        <w:ind w:leftChars="269" w:left="565"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As a method of operational management, </w:t>
      </w:r>
      <w:r w:rsidR="007D6A7C">
        <w:rPr>
          <w:rFonts w:ascii="Arial" w:eastAsia="ＭＳ Ｐゴシック" w:hAnsi="Arial" w:cs="Arial"/>
          <w:sz w:val="22"/>
          <w:szCs w:val="20"/>
        </w:rPr>
        <w:t xml:space="preserve">the </w:t>
      </w:r>
      <w:r w:rsidR="007D6A7C" w:rsidRPr="00C5739F">
        <w:rPr>
          <w:rFonts w:asciiTheme="majorHAnsi" w:eastAsia="ＭＳ Ｐゴシック" w:hAnsiTheme="majorHAnsi" w:cstheme="majorHAnsi"/>
          <w:sz w:val="22"/>
          <w:szCs w:val="20"/>
        </w:rPr>
        <w:t>○○</w:t>
      </w:r>
      <w:r w:rsidR="007D6A7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 verifies the contents of orders, etc., on daily basis to ensure that they are in line with the operational guidelines.</w:t>
      </w:r>
    </w:p>
    <w:p w14:paraId="327F240A" w14:textId="77517C8E" w:rsidR="009603B4" w:rsidRPr="00747505" w:rsidRDefault="00802614" w:rsidP="00802614">
      <w:pPr>
        <w:rPr>
          <w:rFonts w:ascii="Arial" w:eastAsia="ＭＳ Ｐゴシック" w:hAnsi="Arial" w:cs="Arial"/>
          <w:sz w:val="22"/>
          <w:szCs w:val="20"/>
        </w:rPr>
      </w:pPr>
      <w:r>
        <w:rPr>
          <w:rFonts w:ascii="Arial" w:eastAsia="ＭＳ Ｐゴシック" w:hAnsi="Arial" w:cs="Arial"/>
          <w:sz w:val="22"/>
          <w:szCs w:val="20"/>
        </w:rPr>
        <w:tab/>
      </w:r>
    </w:p>
    <w:p w14:paraId="79981F4F" w14:textId="56370121" w:rsidR="00A1233F" w:rsidRPr="00747505" w:rsidRDefault="00747505" w:rsidP="004C439C">
      <w:pPr>
        <w:ind w:leftChars="100" w:left="566" w:hangingChars="162" w:hanging="356"/>
        <w:rPr>
          <w:rFonts w:ascii="Arial" w:eastAsia="ＭＳ Ｐゴシック" w:hAnsi="Arial" w:cs="Arial"/>
          <w:sz w:val="22"/>
          <w:szCs w:val="20"/>
        </w:rPr>
      </w:pPr>
      <w:r>
        <w:rPr>
          <w:rFonts w:ascii="Arial" w:eastAsia="ＭＳ Ｐゴシック" w:hAnsi="Arial" w:cs="Arial"/>
          <w:sz w:val="22"/>
          <w:szCs w:val="20"/>
        </w:rPr>
        <w:t>(</w:t>
      </w:r>
      <w:r w:rsidR="009603B4" w:rsidRPr="00747505">
        <w:rPr>
          <w:rFonts w:ascii="Arial" w:eastAsia="ＭＳ Ｐゴシック" w:hAnsi="Arial" w:cs="Arial"/>
          <w:sz w:val="22"/>
          <w:szCs w:val="20"/>
        </w:rPr>
        <w:t>c</w:t>
      </w:r>
      <w:r>
        <w:rPr>
          <w:rFonts w:ascii="Arial" w:eastAsia="ＭＳ Ｐゴシック" w:hAnsi="Arial" w:cs="Arial"/>
          <w:sz w:val="22"/>
          <w:szCs w:val="20"/>
        </w:rPr>
        <w:t>)</w:t>
      </w:r>
      <w:r w:rsidR="009603B4"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 xml:space="preserve">Items regarding the selection of an entity to which </w:t>
      </w:r>
      <w:r w:rsidR="00A42723">
        <w:rPr>
          <w:rFonts w:ascii="Arial" w:eastAsia="ＭＳ Ｐゴシック" w:hAnsi="Arial" w:cs="Arial"/>
          <w:sz w:val="22"/>
          <w:szCs w:val="20"/>
        </w:rPr>
        <w:t>asset management</w:t>
      </w:r>
      <w:r w:rsidR="004C439C" w:rsidRPr="004C439C">
        <w:rPr>
          <w:rFonts w:ascii="Arial" w:eastAsia="ＭＳ Ｐゴシック" w:hAnsi="Arial" w:cs="Arial"/>
          <w:sz w:val="22"/>
          <w:szCs w:val="20"/>
        </w:rPr>
        <w:t xml:space="preserve"> is entrusted (including cases of</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re-entrustment) and arrangements and procedures for communications therewith</w:t>
      </w:r>
      <w:r w:rsidR="004C439C" w:rsidRPr="004C439C" w:rsidDel="004C439C">
        <w:rPr>
          <w:rFonts w:ascii="Arial" w:eastAsia="ＭＳ Ｐゴシック" w:hAnsi="Arial" w:cs="Arial"/>
          <w:sz w:val="22"/>
          <w:szCs w:val="20"/>
        </w:rPr>
        <w:t xml:space="preserve"> </w:t>
      </w:r>
    </w:p>
    <w:p w14:paraId="57B45826" w14:textId="5BF607FE" w:rsidR="0061394D" w:rsidRPr="00747505" w:rsidRDefault="00A1233F" w:rsidP="00A1233F">
      <w:pPr>
        <w:ind w:leftChars="270" w:left="567" w:firstLineChars="250" w:firstLine="550"/>
        <w:rPr>
          <w:rFonts w:ascii="Arial" w:eastAsia="ＭＳ Ｐゴシック" w:hAnsi="Arial" w:cs="Arial"/>
          <w:sz w:val="22"/>
          <w:szCs w:val="20"/>
        </w:rPr>
      </w:pPr>
      <w:r w:rsidRPr="00747505">
        <w:rPr>
          <w:rFonts w:ascii="Arial" w:eastAsia="ＭＳ Ｐゴシック" w:hAnsi="Arial" w:cs="Arial"/>
          <w:sz w:val="22"/>
          <w:szCs w:val="20"/>
        </w:rPr>
        <w:t>The Company will not outsource its operational authority.</w:t>
      </w:r>
    </w:p>
    <w:p w14:paraId="3CA680A6" w14:textId="77777777" w:rsidR="0061394D" w:rsidRPr="00747505" w:rsidRDefault="0061394D" w:rsidP="0061394D">
      <w:pPr>
        <w:rPr>
          <w:rFonts w:ascii="Arial" w:eastAsia="ＭＳ Ｐゴシック" w:hAnsi="Arial" w:cs="Arial"/>
          <w:b/>
          <w:sz w:val="22"/>
          <w:szCs w:val="20"/>
        </w:rPr>
      </w:pPr>
    </w:p>
    <w:p w14:paraId="5AA227C9" w14:textId="77777777" w:rsidR="0061394D" w:rsidRPr="00747505" w:rsidRDefault="0061394D" w:rsidP="0061394D">
      <w:pPr>
        <w:rPr>
          <w:rFonts w:ascii="Arial" w:eastAsia="ＭＳ Ｐゴシック" w:hAnsi="Arial" w:cs="Arial"/>
          <w:b/>
          <w:sz w:val="22"/>
          <w:szCs w:val="20"/>
        </w:rPr>
      </w:pPr>
    </w:p>
    <w:p w14:paraId="19DD2ECD" w14:textId="26D9DBCE" w:rsidR="006C459A" w:rsidRPr="00747505" w:rsidRDefault="00A1233F">
      <w:pPr>
        <w:rPr>
          <w:rFonts w:ascii="Arial" w:eastAsia="ＭＳ Ｐゴシック" w:hAnsi="Arial" w:cs="Arial"/>
          <w:b/>
          <w:sz w:val="22"/>
          <w:szCs w:val="20"/>
        </w:rPr>
      </w:pPr>
      <w:r w:rsidRPr="00747505">
        <w:rPr>
          <w:rFonts w:ascii="Arial" w:eastAsia="ＭＳ Ｐゴシック" w:hAnsi="Arial" w:cs="Arial"/>
          <w:b/>
          <w:sz w:val="22"/>
          <w:szCs w:val="20"/>
        </w:rPr>
        <w:t xml:space="preserve">3. </w:t>
      </w:r>
      <w:r w:rsidR="004C439C" w:rsidRPr="004C439C">
        <w:rPr>
          <w:rFonts w:ascii="Arial" w:eastAsia="ＭＳ Ｐゴシック" w:hAnsi="Arial" w:cs="Arial"/>
          <w:b/>
          <w:sz w:val="22"/>
          <w:szCs w:val="20"/>
        </w:rPr>
        <w:t xml:space="preserve">Knowledge and Experience </w:t>
      </w:r>
      <w:bookmarkStart w:id="13" w:name="_Hlk62132746"/>
      <w:r w:rsidR="004C439C" w:rsidRPr="004C439C">
        <w:rPr>
          <w:rFonts w:ascii="Arial" w:eastAsia="ＭＳ Ｐゴシック" w:hAnsi="Arial" w:cs="Arial"/>
          <w:b/>
          <w:sz w:val="22"/>
          <w:szCs w:val="20"/>
        </w:rPr>
        <w:t>of Persons</w:t>
      </w:r>
      <w:bookmarkEnd w:id="13"/>
      <w:r w:rsidR="004C439C" w:rsidRPr="004C439C">
        <w:rPr>
          <w:rFonts w:ascii="Arial" w:eastAsia="ＭＳ Ｐゴシック" w:hAnsi="Arial" w:cs="Arial"/>
          <w:b/>
          <w:sz w:val="22"/>
          <w:szCs w:val="20"/>
        </w:rPr>
        <w:t xml:space="preserve"> in Charge of </w:t>
      </w:r>
      <w:r w:rsidR="00A42723">
        <w:rPr>
          <w:rFonts w:ascii="Arial" w:eastAsia="ＭＳ Ｐゴシック" w:hAnsi="Arial" w:cs="Arial"/>
          <w:b/>
          <w:sz w:val="22"/>
          <w:szCs w:val="20"/>
        </w:rPr>
        <w:t>Asset Management</w:t>
      </w:r>
      <w:r w:rsidR="004C439C" w:rsidRPr="004C439C" w:rsidDel="004C439C">
        <w:rPr>
          <w:rFonts w:ascii="Arial" w:eastAsia="ＭＳ Ｐゴシック" w:hAnsi="Arial" w:cs="Arial"/>
          <w:b/>
          <w:sz w:val="22"/>
          <w:szCs w:val="20"/>
        </w:rPr>
        <w:t xml:space="preserve"> </w:t>
      </w:r>
    </w:p>
    <w:p w14:paraId="55592DB6" w14:textId="4CDAA124" w:rsidR="0061394D" w:rsidRPr="00747505" w:rsidRDefault="0061394D" w:rsidP="00584C3F">
      <w:pPr>
        <w:ind w:leftChars="200" w:left="420"/>
        <w:rPr>
          <w:rFonts w:ascii="Arial" w:eastAsia="ＭＳ Ｐゴシック" w:hAnsi="Arial" w:cs="Arial"/>
          <w:b/>
          <w:sz w:val="22"/>
          <w:szCs w:val="20"/>
          <w:u w:val="single"/>
        </w:rPr>
      </w:pPr>
      <w:r w:rsidRPr="00221717">
        <w:rPr>
          <w:rFonts w:ascii="Arial" w:eastAsia="ＭＳ Ｐゴシック" w:hAnsi="Arial" w:cs="Arial"/>
          <w:b/>
          <w:sz w:val="28"/>
          <w:szCs w:val="20"/>
          <w:u w:val="single"/>
        </w:rPr>
        <w:t>○○</w:t>
      </w:r>
      <w:r w:rsidRPr="00221717">
        <w:rPr>
          <w:rFonts w:ascii="Arial" w:eastAsia="ＭＳ Ｐゴシック" w:hAnsi="Arial" w:cs="Arial"/>
          <w:b/>
          <w:sz w:val="28"/>
          <w:szCs w:val="20"/>
          <w:u w:val="single"/>
        </w:rPr>
        <w:t xml:space="preserve">　</w:t>
      </w:r>
      <w:r w:rsidRPr="00221717">
        <w:rPr>
          <w:rFonts w:ascii="Arial" w:eastAsia="ＭＳ Ｐゴシック" w:hAnsi="Arial" w:cs="Arial"/>
          <w:b/>
          <w:sz w:val="28"/>
          <w:szCs w:val="20"/>
          <w:u w:val="single"/>
        </w:rPr>
        <w:t>○○○</w:t>
      </w:r>
      <w:r w:rsidR="00A1233F" w:rsidRPr="00747505">
        <w:rPr>
          <w:rFonts w:ascii="Arial" w:eastAsia="ＭＳ Ｐゴシック" w:hAnsi="Arial" w:cs="Arial"/>
          <w:b/>
          <w:sz w:val="22"/>
          <w:szCs w:val="20"/>
          <w:u w:val="single"/>
        </w:rPr>
        <w:t>, Director</w:t>
      </w:r>
    </w:p>
    <w:p w14:paraId="5B5C8C80" w14:textId="327959D2" w:rsidR="0061394D" w:rsidRPr="00747505" w:rsidRDefault="00A1233F" w:rsidP="00A1233F">
      <w:pPr>
        <w:ind w:leftChars="202" w:left="424"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As stated in 1. </w:t>
      </w:r>
      <w:proofErr w:type="gramStart"/>
      <w:r w:rsidRPr="00747505">
        <w:rPr>
          <w:rFonts w:ascii="Arial" w:eastAsia="ＭＳ Ｐゴシック" w:hAnsi="Arial" w:cs="Arial"/>
          <w:sz w:val="22"/>
          <w:szCs w:val="20"/>
        </w:rPr>
        <w:t>above</w:t>
      </w:r>
      <w:proofErr w:type="gramEnd"/>
      <w:r w:rsidRPr="00747505">
        <w:rPr>
          <w:rFonts w:ascii="Arial" w:eastAsia="ＭＳ Ｐゴシック" w:hAnsi="Arial" w:cs="Arial"/>
          <w:sz w:val="22"/>
          <w:szCs w:val="20"/>
        </w:rPr>
        <w:t>, he</w:t>
      </w:r>
      <w:r w:rsidR="00B72F94">
        <w:rPr>
          <w:rFonts w:ascii="Arial" w:eastAsia="ＭＳ Ｐゴシック" w:hAnsi="Arial" w:cs="Arial"/>
          <w:sz w:val="22"/>
          <w:szCs w:val="20"/>
        </w:rPr>
        <w:t>/she</w:t>
      </w:r>
      <w:r w:rsidRPr="00747505">
        <w:rPr>
          <w:rFonts w:ascii="Arial" w:eastAsia="ＭＳ Ｐゴシック" w:hAnsi="Arial" w:cs="Arial"/>
          <w:sz w:val="22"/>
          <w:szCs w:val="20"/>
        </w:rPr>
        <w:t xml:space="preserve"> has been engaged in the asset management business as an officer of an investment management company for more than</w:t>
      </w:r>
      <w:r w:rsidR="00DF1CAF" w:rsidRPr="00DF1CAF">
        <w:rPr>
          <w:rFonts w:asciiTheme="majorHAnsi" w:eastAsia="ＭＳ Ｐゴシック" w:hAnsiTheme="majorHAnsi" w:cstheme="majorHAnsi"/>
          <w:sz w:val="22"/>
          <w:szCs w:val="20"/>
        </w:rPr>
        <w:t xml:space="preserve"> ○</w:t>
      </w:r>
      <w:r w:rsidRPr="00DF1CAF">
        <w:rPr>
          <w:rFonts w:asciiTheme="majorHAnsi" w:eastAsia="ＭＳ Ｐゴシック" w:hAnsiTheme="majorHAnsi" w:cstheme="majorHAnsi"/>
          <w:sz w:val="22"/>
          <w:szCs w:val="20"/>
        </w:rPr>
        <w:t xml:space="preserve"> </w:t>
      </w:r>
      <w:r w:rsidRPr="00747505">
        <w:rPr>
          <w:rFonts w:ascii="Arial" w:eastAsia="ＭＳ Ｐゴシック" w:hAnsi="Arial" w:cs="Arial"/>
          <w:sz w:val="22"/>
          <w:szCs w:val="20"/>
        </w:rPr>
        <w:t xml:space="preserve">years, and </w:t>
      </w:r>
      <w:r w:rsidR="00561F18">
        <w:rPr>
          <w:rFonts w:ascii="Arial" w:eastAsia="ＭＳ Ｐゴシック" w:hAnsi="Arial" w:cs="Arial"/>
          <w:sz w:val="22"/>
          <w:szCs w:val="20"/>
        </w:rPr>
        <w:t>our company judged</w:t>
      </w:r>
      <w:r w:rsidR="00561F18"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that he</w:t>
      </w:r>
      <w:r w:rsidR="00561F18">
        <w:rPr>
          <w:rFonts w:ascii="Arial" w:eastAsia="ＭＳ Ｐゴシック" w:hAnsi="Arial" w:cs="Arial"/>
          <w:sz w:val="22"/>
          <w:szCs w:val="20"/>
        </w:rPr>
        <w:t>/she</w:t>
      </w:r>
      <w:r w:rsidRPr="00747505">
        <w:rPr>
          <w:rFonts w:ascii="Arial" w:eastAsia="ＭＳ Ｐゴシック" w:hAnsi="Arial" w:cs="Arial"/>
          <w:sz w:val="22"/>
          <w:szCs w:val="20"/>
        </w:rPr>
        <w:t xml:space="preserve"> has sufficient knowledge and experience as the asset manager of the Company.</w:t>
      </w:r>
    </w:p>
    <w:p w14:paraId="62D3D681" w14:textId="77777777" w:rsidR="00A1233F" w:rsidRPr="00747505" w:rsidRDefault="00A1233F" w:rsidP="00584C3F">
      <w:pPr>
        <w:ind w:leftChars="100" w:left="210"/>
        <w:rPr>
          <w:rFonts w:ascii="Arial" w:eastAsia="ＭＳ Ｐゴシック" w:hAnsi="Arial" w:cs="Arial"/>
          <w:b/>
          <w:sz w:val="22"/>
          <w:szCs w:val="20"/>
        </w:rPr>
      </w:pPr>
    </w:p>
    <w:p w14:paraId="48D70045" w14:textId="77777777" w:rsidR="0027216A" w:rsidRPr="00747505" w:rsidRDefault="0027216A" w:rsidP="0061394D">
      <w:pPr>
        <w:rPr>
          <w:rFonts w:ascii="Arial" w:eastAsia="ＭＳ Ｐゴシック" w:hAnsi="Arial" w:cs="Arial"/>
          <w:b/>
          <w:sz w:val="22"/>
          <w:szCs w:val="20"/>
        </w:rPr>
      </w:pPr>
    </w:p>
    <w:p w14:paraId="7B322B82" w14:textId="517F344B" w:rsidR="0061394D" w:rsidRPr="00747505" w:rsidRDefault="00A42723" w:rsidP="0061394D">
      <w:pPr>
        <w:rPr>
          <w:rFonts w:ascii="Arial" w:eastAsia="ＭＳ Ｐゴシック" w:hAnsi="Arial" w:cs="Arial"/>
          <w:b/>
          <w:sz w:val="22"/>
          <w:szCs w:val="20"/>
        </w:rPr>
      </w:pPr>
      <w:r>
        <w:rPr>
          <w:rFonts w:ascii="Arial" w:eastAsia="ＭＳ Ｐゴシック" w:hAnsi="Arial" w:cs="Arial"/>
          <w:b/>
          <w:sz w:val="22"/>
          <w:szCs w:val="20"/>
        </w:rPr>
        <w:t>4</w:t>
      </w:r>
      <w:r w:rsidR="00D41024">
        <w:rPr>
          <w:rFonts w:ascii="Arial" w:eastAsia="ＭＳ Ｐゴシック" w:hAnsi="Arial" w:cs="Arial"/>
          <w:b/>
          <w:sz w:val="22"/>
          <w:szCs w:val="20"/>
        </w:rPr>
        <w:t>-1</w:t>
      </w:r>
      <w:r w:rsidR="00A1233F" w:rsidRPr="00747505">
        <w:rPr>
          <w:rFonts w:ascii="Arial" w:eastAsia="ＭＳ Ｐゴシック" w:hAnsi="Arial" w:cs="Arial"/>
          <w:b/>
          <w:sz w:val="22"/>
          <w:szCs w:val="20"/>
        </w:rPr>
        <w:t xml:space="preserve">. </w:t>
      </w:r>
      <w:r w:rsidR="004C439C" w:rsidRPr="004C439C">
        <w:rPr>
          <w:rFonts w:ascii="Arial" w:eastAsia="ＭＳ Ｐゴシック" w:hAnsi="Arial" w:cs="Arial"/>
          <w:b/>
          <w:sz w:val="22"/>
          <w:szCs w:val="20"/>
        </w:rPr>
        <w:t>Knowledge and Experience of Persons in Charge of Compliance</w:t>
      </w:r>
      <w:r w:rsidR="004C439C" w:rsidRPr="004C439C" w:rsidDel="004C439C">
        <w:rPr>
          <w:rFonts w:ascii="Arial" w:eastAsia="ＭＳ Ｐゴシック" w:hAnsi="Arial" w:cs="Arial"/>
          <w:b/>
          <w:sz w:val="22"/>
          <w:szCs w:val="20"/>
        </w:rPr>
        <w:t xml:space="preserve"> </w:t>
      </w:r>
    </w:p>
    <w:p w14:paraId="4EBC0F44" w14:textId="49E3BB14" w:rsidR="002378F7" w:rsidRPr="00747505" w:rsidRDefault="002378F7" w:rsidP="002378F7">
      <w:pPr>
        <w:ind w:leftChars="200" w:left="420"/>
        <w:rPr>
          <w:rFonts w:ascii="Arial" w:eastAsia="ＭＳ Ｐゴシック" w:hAnsi="Arial" w:cs="Arial"/>
          <w:color w:val="FF0000"/>
          <w:sz w:val="22"/>
          <w:szCs w:val="20"/>
        </w:rPr>
      </w:pPr>
      <w:r w:rsidRPr="00747505">
        <w:rPr>
          <w:rFonts w:ascii="ＭＳ ゴシック" w:eastAsia="ＭＳ ゴシック" w:hAnsi="ＭＳ ゴシック" w:cs="ＭＳ ゴシック" w:hint="eastAsia"/>
          <w:color w:val="FF0000"/>
          <w:sz w:val="22"/>
          <w:szCs w:val="20"/>
        </w:rPr>
        <w:t>※</w:t>
      </w:r>
      <w:r w:rsidR="003405AA">
        <w:rPr>
          <w:rFonts w:ascii="Arial" w:eastAsia="ＭＳ Ｐゴシック" w:hAnsi="Arial" w:cs="Arial"/>
          <w:color w:val="FF0000"/>
          <w:sz w:val="22"/>
          <w:szCs w:val="20"/>
        </w:rPr>
        <w:t>Please e</w:t>
      </w:r>
      <w:r w:rsidR="00A1233F" w:rsidRPr="00747505">
        <w:rPr>
          <w:rFonts w:ascii="Arial" w:eastAsia="ＭＳ Ｐゴシック" w:hAnsi="Arial" w:cs="Arial"/>
          <w:color w:val="FF0000"/>
          <w:sz w:val="22"/>
          <w:szCs w:val="20"/>
        </w:rPr>
        <w:t>xplain the sufficiency of your knowledge and experience of the laws and regulations related to the type of</w:t>
      </w:r>
      <w:r w:rsidR="003405AA" w:rsidRPr="003405AA">
        <w:rPr>
          <w:rFonts w:ascii="Arial" w:eastAsia="ＭＳ Ｐゴシック" w:hAnsi="Arial" w:cs="Arial"/>
          <w:color w:val="FF0000"/>
          <w:sz w:val="22"/>
          <w:szCs w:val="20"/>
        </w:rPr>
        <w:t xml:space="preserve"> business for which the application is being made.</w:t>
      </w:r>
    </w:p>
    <w:p w14:paraId="1FA2730E" w14:textId="40BEF8BF" w:rsidR="0061394D" w:rsidRPr="00747505" w:rsidRDefault="00C26BA5" w:rsidP="00584C3F">
      <w:pPr>
        <w:ind w:leftChars="200" w:left="420"/>
        <w:rPr>
          <w:rFonts w:ascii="Arial" w:eastAsia="ＭＳ Ｐゴシック" w:hAnsi="Arial" w:cs="Arial"/>
          <w:b/>
          <w:sz w:val="22"/>
          <w:szCs w:val="20"/>
          <w:u w:val="single"/>
        </w:rPr>
      </w:pPr>
      <w:r w:rsidRPr="00221717">
        <w:rPr>
          <w:rFonts w:ascii="Arial" w:eastAsia="ＭＳ Ｐゴシック" w:hAnsi="Arial" w:cs="Arial"/>
          <w:b/>
          <w:sz w:val="28"/>
          <w:szCs w:val="20"/>
          <w:u w:val="single"/>
        </w:rPr>
        <w:t>○○ ○○○</w:t>
      </w:r>
      <w:r w:rsidRPr="00747505">
        <w:rPr>
          <w:rFonts w:ascii="Arial" w:eastAsia="ＭＳ Ｐゴシック" w:hAnsi="Arial" w:cs="Arial"/>
          <w:b/>
          <w:sz w:val="22"/>
          <w:szCs w:val="20"/>
          <w:u w:val="single"/>
        </w:rPr>
        <w:t>, Compliance Officer</w:t>
      </w:r>
    </w:p>
    <w:p w14:paraId="3624A146" w14:textId="59032FF3" w:rsidR="0061394D" w:rsidRPr="00747505" w:rsidRDefault="00A1233F"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[Biography]</w:t>
      </w:r>
    </w:p>
    <w:tbl>
      <w:tblPr>
        <w:tblW w:w="4788" w:type="pct"/>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610"/>
        <w:gridCol w:w="6763"/>
      </w:tblGrid>
      <w:tr w:rsidR="007206FF" w:rsidRPr="00747505" w14:paraId="3369F285" w14:textId="77777777" w:rsidTr="009623FB">
        <w:trPr>
          <w:trHeight w:val="265"/>
        </w:trPr>
        <w:tc>
          <w:tcPr>
            <w:tcW w:w="1310" w:type="pct"/>
            <w:gridSpan w:val="2"/>
            <w:vAlign w:val="center"/>
          </w:tcPr>
          <w:p w14:paraId="364BD552" w14:textId="036F9991"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Period</w:t>
            </w:r>
          </w:p>
        </w:tc>
        <w:tc>
          <w:tcPr>
            <w:tcW w:w="3690" w:type="pct"/>
            <w:tcBorders>
              <w:left w:val="nil"/>
            </w:tcBorders>
            <w:vAlign w:val="center"/>
          </w:tcPr>
          <w:p w14:paraId="16436AEE" w14:textId="504BE30A" w:rsidR="007206FF" w:rsidRPr="00747505" w:rsidRDefault="007206FF" w:rsidP="007206FF">
            <w:pPr>
              <w:jc w:val="center"/>
              <w:rPr>
                <w:rFonts w:ascii="Arial" w:eastAsia="ＭＳ Ｐゴシック" w:hAnsi="Arial" w:cs="Arial"/>
                <w:sz w:val="22"/>
                <w:szCs w:val="20"/>
              </w:rPr>
            </w:pPr>
            <w:r w:rsidRPr="00747505">
              <w:rPr>
                <w:rFonts w:ascii="Arial" w:eastAsia="ＭＳ Ｐゴシック" w:hAnsi="Arial" w:cs="Arial"/>
                <w:sz w:val="22"/>
                <w:szCs w:val="20"/>
              </w:rPr>
              <w:t>Contents</w:t>
            </w:r>
          </w:p>
        </w:tc>
      </w:tr>
      <w:tr w:rsidR="007206FF" w:rsidRPr="00747505" w14:paraId="54BA9F7A" w14:textId="77777777" w:rsidTr="009623FB">
        <w:trPr>
          <w:trHeight w:val="602"/>
        </w:trPr>
        <w:tc>
          <w:tcPr>
            <w:tcW w:w="482" w:type="pct"/>
            <w:tcBorders>
              <w:right w:val="nil"/>
            </w:tcBorders>
          </w:tcPr>
          <w:p w14:paraId="2A76B2FA"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76902531" w14:textId="408CC7F5" w:rsidR="007206FF" w:rsidRPr="00747505" w:rsidRDefault="004C439C" w:rsidP="007206FF">
            <w:pPr>
              <w:rPr>
                <w:rFonts w:ascii="Arial" w:eastAsia="ＭＳ Ｐゴシック" w:hAnsi="Arial" w:cs="Arial"/>
                <w:sz w:val="22"/>
                <w:szCs w:val="20"/>
              </w:rPr>
            </w:pPr>
            <w:r>
              <w:rPr>
                <w:rFonts w:ascii="Arial" w:eastAsia="ＭＳ Ｐゴシック" w:hAnsi="Arial" w:cs="Arial"/>
                <w:sz w:val="22"/>
                <w:szCs w:val="20"/>
              </w:rPr>
              <w:t>To</w:t>
            </w:r>
          </w:p>
        </w:tc>
        <w:tc>
          <w:tcPr>
            <w:tcW w:w="828" w:type="pct"/>
            <w:tcBorders>
              <w:left w:val="nil"/>
            </w:tcBorders>
          </w:tcPr>
          <w:p w14:paraId="0EFDCA87"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14AE6C3A" w14:textId="394F5158"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90" w:type="pct"/>
            <w:tcBorders>
              <w:left w:val="nil"/>
            </w:tcBorders>
          </w:tcPr>
          <w:p w14:paraId="027AAF29" w14:textId="73DFC5BC"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DF1CAF">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379E7350" w14:textId="4B38DA7B"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eastAsia="ＭＳ Ｐゴシック" w:hAnsi="Arial" w:cs="Arial"/>
                <w:sz w:val="22"/>
                <w:szCs w:val="20"/>
              </w:rPr>
              <w:t xml:space="preserve">Compliance Officer </w:t>
            </w:r>
            <w:r w:rsidR="00747505">
              <w:rPr>
                <w:rFonts w:ascii="Arial" w:eastAsia="ＭＳ Ｐゴシック" w:hAnsi="Arial" w:cs="Arial"/>
                <w:sz w:val="22"/>
                <w:szCs w:val="20"/>
              </w:rPr>
              <w:t>(</w:t>
            </w:r>
            <w:r w:rsidR="004467E3" w:rsidRPr="00747505">
              <w:rPr>
                <w:rFonts w:ascii="Arial" w:eastAsia="ＭＳ Ｐゴシック" w:hAnsi="Arial" w:cs="Arial"/>
                <w:sz w:val="22"/>
                <w:szCs w:val="20"/>
              </w:rPr>
              <w:t>C</w:t>
            </w:r>
            <w:r w:rsidR="004467E3" w:rsidRPr="00747505">
              <w:rPr>
                <w:rFonts w:ascii="Arial" w:eastAsia="ＭＳ Ｐゴシック" w:hAnsi="Arial" w:cs="Arial"/>
                <w:szCs w:val="20"/>
              </w:rPr>
              <w:t>ompliance operations</w:t>
            </w:r>
            <w:r w:rsidR="00747505">
              <w:rPr>
                <w:rFonts w:ascii="Arial" w:eastAsia="ＭＳ Ｐゴシック" w:hAnsi="Arial" w:cs="Arial"/>
                <w:sz w:val="22"/>
                <w:szCs w:val="20"/>
              </w:rPr>
              <w:t>)</w:t>
            </w:r>
          </w:p>
        </w:tc>
      </w:tr>
      <w:tr w:rsidR="007206FF" w:rsidRPr="00747505" w14:paraId="18A50929" w14:textId="77777777" w:rsidTr="009623FB">
        <w:trPr>
          <w:trHeight w:val="629"/>
        </w:trPr>
        <w:tc>
          <w:tcPr>
            <w:tcW w:w="482" w:type="pct"/>
            <w:tcBorders>
              <w:right w:val="nil"/>
            </w:tcBorders>
          </w:tcPr>
          <w:p w14:paraId="4CCE8319"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04803A40" w14:textId="6AB1C54A" w:rsidR="007206FF" w:rsidRPr="00747505" w:rsidRDefault="004C439C" w:rsidP="007206FF">
            <w:pPr>
              <w:rPr>
                <w:rFonts w:ascii="Arial" w:eastAsia="ＭＳ Ｐゴシック" w:hAnsi="Arial" w:cs="Arial"/>
                <w:sz w:val="22"/>
                <w:szCs w:val="20"/>
              </w:rPr>
            </w:pPr>
            <w:r>
              <w:rPr>
                <w:rFonts w:ascii="Arial" w:eastAsia="ＭＳ Ｐゴシック" w:hAnsi="Arial" w:cs="Arial"/>
                <w:sz w:val="22"/>
                <w:szCs w:val="20"/>
              </w:rPr>
              <w:t>To</w:t>
            </w:r>
          </w:p>
        </w:tc>
        <w:tc>
          <w:tcPr>
            <w:tcW w:w="828" w:type="pct"/>
            <w:tcBorders>
              <w:left w:val="nil"/>
            </w:tcBorders>
          </w:tcPr>
          <w:p w14:paraId="46B60C1B"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3A4D0249" w14:textId="50FB36EF"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tc>
        <w:tc>
          <w:tcPr>
            <w:tcW w:w="3690" w:type="pct"/>
            <w:tcBorders>
              <w:left w:val="nil"/>
            </w:tcBorders>
          </w:tcPr>
          <w:p w14:paraId="375D8B2E" w14:textId="40EA9BCC" w:rsidR="007206FF" w:rsidRPr="00747505" w:rsidRDefault="009603B4" w:rsidP="007206FF">
            <w:pPr>
              <w:rPr>
                <w:rFonts w:ascii="Arial" w:eastAsia="ＭＳ Ｐゴシック" w:hAnsi="Arial" w:cs="Arial"/>
                <w:sz w:val="22"/>
                <w:szCs w:val="20"/>
              </w:rPr>
            </w:pPr>
            <w:r w:rsidRPr="00747505">
              <w:rPr>
                <w:rFonts w:ascii="Arial" w:hAnsi="Arial" w:cs="Arial"/>
              </w:rPr>
              <w:t xml:space="preserve">Company name: XX Corporation </w:t>
            </w:r>
            <w:r w:rsidR="00747505">
              <w:rPr>
                <w:rFonts w:ascii="Arial" w:hAnsi="Arial" w:cs="Arial"/>
              </w:rPr>
              <w:t>(</w:t>
            </w:r>
            <w:r w:rsidRPr="00747505">
              <w:rPr>
                <w:rFonts w:ascii="Arial" w:hAnsi="Arial" w:cs="Arial"/>
              </w:rPr>
              <w:t xml:space="preserve">Registration number: </w:t>
            </w:r>
            <w:r w:rsidR="007772D0">
              <w:rPr>
                <w:rFonts w:ascii="Arial" w:hAnsi="Arial" w:cs="Arial"/>
              </w:rPr>
              <w:t>KLFB</w:t>
            </w:r>
            <w:r w:rsidR="00DF1CAF">
              <w:rPr>
                <w:rFonts w:ascii="Arial" w:hAnsi="Arial" w:cs="Arial"/>
              </w:rPr>
              <w:t xml:space="preserve"> </w:t>
            </w:r>
            <w:r w:rsidR="00747505">
              <w:rPr>
                <w:rFonts w:ascii="Arial" w:hAnsi="Arial" w:cs="Arial"/>
              </w:rPr>
              <w:t>(</w:t>
            </w:r>
            <w:r w:rsidR="00C44389">
              <w:rPr>
                <w:rFonts w:ascii="Arial" w:hAnsi="Arial" w:cs="Arial"/>
              </w:rPr>
              <w:t>FIBO</w:t>
            </w:r>
            <w:r w:rsidR="00747505">
              <w:rPr>
                <w:rFonts w:ascii="Arial" w:hAnsi="Arial" w:cs="Arial"/>
              </w:rPr>
              <w:t>)</w:t>
            </w:r>
            <w:r w:rsidRPr="00747505">
              <w:rPr>
                <w:rFonts w:ascii="Arial" w:hAnsi="Arial" w:cs="Arial"/>
              </w:rPr>
              <w:t xml:space="preserve"> No. XX</w:t>
            </w:r>
            <w:r w:rsidR="00747505">
              <w:rPr>
                <w:rFonts w:ascii="Arial" w:hAnsi="Arial" w:cs="Arial"/>
              </w:rPr>
              <w:t>)</w:t>
            </w:r>
          </w:p>
          <w:p w14:paraId="1AB12354" w14:textId="7E85111C"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 xml:space="preserve">: </w:t>
            </w:r>
            <w:r w:rsidR="004467E3" w:rsidRPr="00747505">
              <w:rPr>
                <w:rFonts w:ascii="Arial" w:hAnsi="Arial" w:cs="Arial"/>
              </w:rPr>
              <w:t xml:space="preserve">Compliance Manager </w:t>
            </w:r>
            <w:r w:rsidR="00747505">
              <w:rPr>
                <w:rFonts w:ascii="Arial" w:eastAsia="ＭＳ Ｐゴシック" w:hAnsi="Arial" w:cs="Arial"/>
                <w:sz w:val="22"/>
                <w:szCs w:val="20"/>
              </w:rPr>
              <w:t>(</w:t>
            </w:r>
            <w:bookmarkStart w:id="14" w:name="_Hlk62135839"/>
            <w:r w:rsidR="004467E3" w:rsidRPr="00747505">
              <w:rPr>
                <w:rFonts w:ascii="Arial" w:eastAsia="ＭＳ Ｐゴシック" w:hAnsi="Arial" w:cs="Arial"/>
                <w:szCs w:val="20"/>
              </w:rPr>
              <w:t>Supervision of compliance operations</w:t>
            </w:r>
            <w:bookmarkEnd w:id="14"/>
            <w:r w:rsidR="00747505">
              <w:rPr>
                <w:rFonts w:ascii="Arial" w:eastAsia="ＭＳ Ｐゴシック" w:hAnsi="Arial" w:cs="Arial"/>
                <w:szCs w:val="20"/>
              </w:rPr>
              <w:t>)</w:t>
            </w:r>
          </w:p>
        </w:tc>
      </w:tr>
      <w:tr w:rsidR="007206FF" w:rsidRPr="00747505" w14:paraId="6D7444DC" w14:textId="77777777" w:rsidTr="009623FB">
        <w:trPr>
          <w:trHeight w:val="620"/>
        </w:trPr>
        <w:tc>
          <w:tcPr>
            <w:tcW w:w="482" w:type="pct"/>
            <w:tcBorders>
              <w:right w:val="nil"/>
            </w:tcBorders>
          </w:tcPr>
          <w:p w14:paraId="0A177FD9"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From</w:t>
            </w:r>
          </w:p>
          <w:p w14:paraId="289AF063" w14:textId="0367BAE1" w:rsidR="007206FF" w:rsidRPr="00747505" w:rsidRDefault="004C439C" w:rsidP="007206FF">
            <w:pPr>
              <w:rPr>
                <w:rFonts w:ascii="Arial" w:eastAsia="ＭＳ Ｐゴシック" w:hAnsi="Arial" w:cs="Arial"/>
                <w:sz w:val="22"/>
                <w:szCs w:val="20"/>
              </w:rPr>
            </w:pPr>
            <w:r>
              <w:rPr>
                <w:rFonts w:ascii="Arial" w:eastAsia="ＭＳ Ｐゴシック" w:hAnsi="Arial" w:cs="Arial"/>
                <w:sz w:val="22"/>
                <w:szCs w:val="20"/>
              </w:rPr>
              <w:t>To</w:t>
            </w:r>
          </w:p>
        </w:tc>
        <w:tc>
          <w:tcPr>
            <w:tcW w:w="828" w:type="pct"/>
            <w:tcBorders>
              <w:left w:val="nil"/>
            </w:tcBorders>
          </w:tcPr>
          <w:p w14:paraId="2DE24411" w14:textId="77777777"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DD/MM/YYYY</w:t>
            </w:r>
          </w:p>
          <w:p w14:paraId="63AC0349" w14:textId="5C59FB5E" w:rsidR="007206FF" w:rsidRPr="00747505" w:rsidRDefault="007206FF" w:rsidP="007206FF">
            <w:pPr>
              <w:rPr>
                <w:rFonts w:ascii="Arial" w:eastAsia="ＭＳ Ｐゴシック" w:hAnsi="Arial" w:cs="Arial"/>
                <w:sz w:val="22"/>
                <w:szCs w:val="20"/>
              </w:rPr>
            </w:pPr>
            <w:r w:rsidRPr="00747505">
              <w:rPr>
                <w:rFonts w:ascii="Arial" w:eastAsia="ＭＳ Ｐゴシック" w:hAnsi="Arial" w:cs="Arial"/>
                <w:sz w:val="22"/>
                <w:szCs w:val="20"/>
              </w:rPr>
              <w:t>Current</w:t>
            </w:r>
          </w:p>
        </w:tc>
        <w:tc>
          <w:tcPr>
            <w:tcW w:w="3690" w:type="pct"/>
            <w:tcBorders>
              <w:left w:val="nil"/>
            </w:tcBorders>
          </w:tcPr>
          <w:p w14:paraId="5906E4F4" w14:textId="337A1FA4" w:rsidR="007206FF" w:rsidRPr="00747505" w:rsidRDefault="00BB0EA8" w:rsidP="007206FF">
            <w:pPr>
              <w:rPr>
                <w:rFonts w:ascii="Arial" w:eastAsia="ＭＳ Ｐゴシック" w:hAnsi="Arial" w:cs="Arial"/>
                <w:sz w:val="22"/>
                <w:szCs w:val="20"/>
              </w:rPr>
            </w:pPr>
            <w:r w:rsidRPr="00747505">
              <w:rPr>
                <w:rFonts w:ascii="Arial" w:hAnsi="Arial" w:cs="Arial"/>
              </w:rPr>
              <w:t>Company name: ○○○○ Japan Limited</w:t>
            </w:r>
          </w:p>
          <w:p w14:paraId="788A51E2" w14:textId="3EA5D074" w:rsidR="007206FF" w:rsidRPr="00747505" w:rsidRDefault="009603B4" w:rsidP="007206FF">
            <w:pPr>
              <w:rPr>
                <w:rFonts w:ascii="Arial" w:eastAsia="ＭＳ Ｐゴシック" w:hAnsi="Arial" w:cs="Arial"/>
                <w:sz w:val="22"/>
                <w:szCs w:val="20"/>
              </w:rPr>
            </w:pPr>
            <w:r w:rsidRPr="00747505">
              <w:rPr>
                <w:rFonts w:ascii="Arial" w:hAnsi="Arial" w:cs="Arial"/>
              </w:rPr>
              <w:t xml:space="preserve">Position </w:t>
            </w:r>
            <w:r w:rsidR="00747505">
              <w:rPr>
                <w:rFonts w:ascii="Arial" w:hAnsi="Arial" w:cs="Arial"/>
              </w:rPr>
              <w:t>(</w:t>
            </w:r>
            <w:r w:rsidRPr="00747505">
              <w:rPr>
                <w:rFonts w:ascii="Arial" w:hAnsi="Arial" w:cs="Arial"/>
              </w:rPr>
              <w:t>duties</w:t>
            </w:r>
            <w:r w:rsidR="00747505">
              <w:rPr>
                <w:rFonts w:ascii="Arial" w:hAnsi="Arial" w:cs="Arial"/>
              </w:rPr>
              <w:t>)</w:t>
            </w:r>
            <w:r w:rsidRPr="00747505">
              <w:rPr>
                <w:rFonts w:ascii="Arial" w:hAnsi="Arial" w:cs="Arial"/>
              </w:rPr>
              <w:t>:</w:t>
            </w:r>
          </w:p>
        </w:tc>
      </w:tr>
    </w:tbl>
    <w:p w14:paraId="4B2F89F7" w14:textId="1203F9D3" w:rsidR="0022028F" w:rsidRPr="00747505" w:rsidRDefault="0061394D" w:rsidP="0022028F">
      <w:pPr>
        <w:ind w:leftChars="200" w:left="420" w:firstLineChars="100" w:firstLine="220"/>
        <w:rPr>
          <w:rFonts w:ascii="Arial" w:eastAsia="ＭＳ Ｐゴシック" w:hAnsi="Arial" w:cs="Arial"/>
          <w:sz w:val="22"/>
          <w:szCs w:val="20"/>
        </w:rPr>
      </w:pPr>
      <w:r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w:t>
      </w:r>
      <w:r w:rsidR="00DF1CAF">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has been engaged in compliance management, preparation and management of internal rules and regulations, and submission of filings and reports to regulatory authorities for more than </w:t>
      </w:r>
      <w:r w:rsidR="00466F69">
        <w:rPr>
          <w:rFonts w:ascii="Arial" w:eastAsia="ＭＳ Ｐゴシック" w:hAnsi="Arial" w:cs="Arial"/>
          <w:sz w:val="22"/>
          <w:szCs w:val="20"/>
        </w:rPr>
        <w:t>XX</w:t>
      </w:r>
      <w:r w:rsidR="00466F69" w:rsidRPr="00747505">
        <w:rPr>
          <w:rFonts w:ascii="Arial" w:eastAsia="ＭＳ Ｐゴシック" w:hAnsi="Arial" w:cs="Arial"/>
          <w:sz w:val="22"/>
          <w:szCs w:val="20"/>
        </w:rPr>
        <w:t xml:space="preserve"> </w:t>
      </w:r>
      <w:r w:rsidR="0022028F" w:rsidRPr="00747505">
        <w:rPr>
          <w:rFonts w:ascii="Arial" w:eastAsia="ＭＳ Ｐゴシック" w:hAnsi="Arial" w:cs="Arial"/>
          <w:sz w:val="22"/>
          <w:szCs w:val="20"/>
        </w:rPr>
        <w:t xml:space="preserve">years at </w:t>
      </w:r>
      <w:r w:rsidR="00F92C8C" w:rsidRPr="00F92C8C">
        <w:rPr>
          <w:rFonts w:ascii="Arial" w:eastAsia="ＭＳ Ｐゴシック" w:hAnsi="Arial" w:cs="Arial"/>
          <w:sz w:val="22"/>
          <w:szCs w:val="20"/>
        </w:rPr>
        <w:t>Type-I Financial Instruments Business</w:t>
      </w:r>
      <w:r w:rsidR="00F92C8C" w:rsidRPr="00F92C8C" w:rsidDel="00F92C8C">
        <w:rPr>
          <w:rFonts w:ascii="Arial" w:eastAsia="ＭＳ Ｐゴシック" w:hAnsi="Arial" w:cs="Arial"/>
          <w:sz w:val="22"/>
          <w:szCs w:val="20"/>
        </w:rPr>
        <w:t xml:space="preserve"> </w:t>
      </w:r>
      <w:r w:rsidR="000A6F5B">
        <w:rPr>
          <w:rFonts w:ascii="Arial" w:eastAsia="ＭＳ Ｐゴシック" w:hAnsi="Arial" w:cs="Arial"/>
          <w:sz w:val="22"/>
          <w:szCs w:val="20"/>
        </w:rPr>
        <w:t xml:space="preserve">Operators </w:t>
      </w:r>
      <w:r w:rsidR="0022028F" w:rsidRPr="00747505">
        <w:rPr>
          <w:rFonts w:ascii="Arial" w:eastAsia="ＭＳ Ｐゴシック" w:hAnsi="Arial" w:cs="Arial"/>
          <w:sz w:val="22"/>
          <w:szCs w:val="20"/>
        </w:rPr>
        <w:t>and investment management companies</w:t>
      </w:r>
      <w:r w:rsidR="00466F69">
        <w:rPr>
          <w:rFonts w:ascii="Arial" w:eastAsia="ＭＳ Ｐゴシック" w:hAnsi="Arial" w:cs="Arial"/>
          <w:sz w:val="22"/>
          <w:szCs w:val="20"/>
        </w:rPr>
        <w:t>,</w:t>
      </w:r>
      <w:r w:rsidR="0022028F" w:rsidRPr="00747505">
        <w:rPr>
          <w:rFonts w:ascii="Arial" w:eastAsia="ＭＳ Ｐゴシック" w:hAnsi="Arial" w:cs="Arial"/>
          <w:sz w:val="22"/>
          <w:szCs w:val="20"/>
        </w:rPr>
        <w:t xml:space="preserve"> </w:t>
      </w:r>
      <w:r w:rsidR="00466F69" w:rsidRPr="00466F69">
        <w:rPr>
          <w:rFonts w:ascii="Arial" w:eastAsia="ＭＳ Ｐゴシック" w:hAnsi="Arial" w:cs="Arial"/>
          <w:sz w:val="22"/>
          <w:szCs w:val="20"/>
        </w:rPr>
        <w:t xml:space="preserve">including </w:t>
      </w:r>
      <w:r w:rsidR="00466F69">
        <w:rPr>
          <w:rFonts w:ascii="Arial" w:eastAsia="ＭＳ Ｐゴシック" w:hAnsi="Arial" w:cs="Arial"/>
          <w:sz w:val="22"/>
          <w:szCs w:val="20"/>
        </w:rPr>
        <w:t>the s</w:t>
      </w:r>
      <w:r w:rsidR="00466F69" w:rsidRPr="00466F69">
        <w:rPr>
          <w:rFonts w:ascii="Arial" w:eastAsia="ＭＳ Ｐゴシック" w:hAnsi="Arial" w:cs="Arial"/>
          <w:sz w:val="22"/>
          <w:szCs w:val="20"/>
        </w:rPr>
        <w:t>upervision of compliance operations at XX Corporation, Financial Instruments Business Operators (Registration number: KLFB (FIBO) No. XX), from DD/MM/YYYY to DD/MM/YYYY</w:t>
      </w:r>
      <w:r w:rsidR="0022028F" w:rsidRPr="00747505">
        <w:rPr>
          <w:rFonts w:ascii="Arial" w:eastAsia="ＭＳ Ｐゴシック" w:hAnsi="Arial" w:cs="Arial"/>
          <w:sz w:val="22"/>
          <w:szCs w:val="20"/>
        </w:rPr>
        <w:t>.</w:t>
      </w:r>
    </w:p>
    <w:p w14:paraId="79CC95C1" w14:textId="6B227973" w:rsidR="0022028F" w:rsidRPr="00747505" w:rsidRDefault="00DF6245" w:rsidP="0022028F">
      <w:pPr>
        <w:ind w:leftChars="200" w:left="420" w:firstLineChars="100" w:firstLine="220"/>
        <w:rPr>
          <w:rFonts w:ascii="Arial" w:eastAsia="ＭＳ Ｐゴシック" w:hAnsi="Arial" w:cs="Arial"/>
          <w:sz w:val="22"/>
          <w:szCs w:val="20"/>
        </w:rPr>
      </w:pPr>
      <w:r>
        <w:rPr>
          <w:rFonts w:ascii="Arial" w:eastAsia="ＭＳ Ｐゴシック" w:hAnsi="Arial" w:cs="Arial"/>
          <w:sz w:val="22"/>
          <w:szCs w:val="20"/>
        </w:rPr>
        <w:t>B</w:t>
      </w:r>
      <w:r w:rsidRPr="00DF6245">
        <w:rPr>
          <w:rFonts w:ascii="Arial" w:eastAsia="ＭＳ Ｐゴシック" w:hAnsi="Arial" w:cs="Arial"/>
          <w:sz w:val="22"/>
          <w:szCs w:val="20"/>
        </w:rPr>
        <w:t>ased on this business experience, our company judged</w:t>
      </w:r>
      <w:r w:rsidR="0022028F" w:rsidRPr="00747505">
        <w:rPr>
          <w:rFonts w:ascii="Arial" w:eastAsia="ＭＳ Ｐゴシック" w:hAnsi="Arial" w:cs="Arial"/>
          <w:sz w:val="22"/>
          <w:szCs w:val="20"/>
        </w:rPr>
        <w:t xml:space="preserve"> he</w:t>
      </w:r>
      <w:r>
        <w:rPr>
          <w:rFonts w:ascii="Arial" w:eastAsia="ＭＳ Ｐゴシック" w:hAnsi="Arial" w:cs="Arial"/>
          <w:sz w:val="22"/>
          <w:szCs w:val="20"/>
        </w:rPr>
        <w:t>/she</w:t>
      </w:r>
      <w:r w:rsidR="0022028F" w:rsidRPr="00747505">
        <w:rPr>
          <w:rFonts w:ascii="Arial" w:eastAsia="ＭＳ Ｐゴシック" w:hAnsi="Arial" w:cs="Arial"/>
          <w:sz w:val="22"/>
          <w:szCs w:val="20"/>
        </w:rPr>
        <w:t xml:space="preserve"> has sufficient knowledge and experience required as a person in charge of compliance operations, including guidance and supervision of the Company's officers and employees regarding compliance with laws and regulations, examination of legal documents and books, and establishment and verification of internal control systems.</w:t>
      </w:r>
    </w:p>
    <w:p w14:paraId="5EDC8BBC" w14:textId="78275125" w:rsidR="00E4488C" w:rsidRPr="00747505" w:rsidRDefault="0022028F" w:rsidP="0022028F">
      <w:pPr>
        <w:ind w:leftChars="200" w:left="420" w:firstLineChars="100" w:firstLine="220"/>
        <w:rPr>
          <w:rFonts w:ascii="Arial" w:eastAsia="ＭＳ Ｐゴシック" w:hAnsi="Arial" w:cs="Arial"/>
          <w:sz w:val="22"/>
          <w:szCs w:val="20"/>
        </w:rPr>
      </w:pPr>
      <w:r w:rsidRPr="00747505">
        <w:rPr>
          <w:rFonts w:ascii="Arial" w:eastAsia="ＭＳ Ｐゴシック" w:hAnsi="Arial" w:cs="Arial"/>
          <w:sz w:val="22"/>
          <w:szCs w:val="20"/>
        </w:rPr>
        <w:t xml:space="preserve">In the absence of the Compliance Manager, </w:t>
      </w:r>
      <w:r w:rsidR="00414A5C"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w:t>
      </w:r>
      <w:r w:rsidR="00747505">
        <w:rPr>
          <w:rFonts w:ascii="Arial" w:eastAsia="ＭＳ Ｐゴシック" w:hAnsi="Arial" w:cs="Arial"/>
          <w:sz w:val="22"/>
          <w:szCs w:val="20"/>
        </w:rPr>
        <w:t>(</w:t>
      </w:r>
      <w:r w:rsidR="00414A5C">
        <w:rPr>
          <w:rFonts w:ascii="Arial" w:eastAsia="ＭＳ Ｐゴシック" w:hAnsi="Arial" w:cs="Arial"/>
          <w:sz w:val="22"/>
          <w:szCs w:val="20"/>
        </w:rPr>
        <w:t xml:space="preserve">the </w:t>
      </w:r>
      <w:r w:rsidR="00414A5C"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will be responsible for compliance </w:t>
      </w:r>
      <w:r w:rsidR="00DF6245" w:rsidRPr="00DF6245">
        <w:rPr>
          <w:rFonts w:ascii="Arial" w:eastAsia="ＭＳ Ｐゴシック" w:hAnsi="Arial" w:cs="Arial"/>
          <w:sz w:val="22"/>
          <w:szCs w:val="20"/>
        </w:rPr>
        <w:t xml:space="preserve">operations </w:t>
      </w:r>
      <w:r w:rsidRPr="00747505">
        <w:rPr>
          <w:rFonts w:ascii="Arial" w:eastAsia="ＭＳ Ｐゴシック" w:hAnsi="Arial" w:cs="Arial"/>
          <w:sz w:val="22"/>
          <w:szCs w:val="20"/>
        </w:rPr>
        <w:t>with the support of the Director in charge of compliance.</w:t>
      </w:r>
    </w:p>
    <w:p w14:paraId="4DE9A1D5" w14:textId="002ED84E" w:rsidR="0061394D" w:rsidRPr="00747505" w:rsidRDefault="00A1233F"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[Qualifications]</w:t>
      </w:r>
    </w:p>
    <w:p w14:paraId="16F24FDC" w14:textId="249A18DB" w:rsidR="0061394D" w:rsidRPr="00747505" w:rsidRDefault="00DF6245" w:rsidP="00584C3F">
      <w:pPr>
        <w:ind w:leftChars="200" w:left="420"/>
        <w:rPr>
          <w:rFonts w:ascii="Arial" w:eastAsia="ＭＳ Ｐゴシック" w:hAnsi="Arial" w:cs="Arial"/>
          <w:sz w:val="22"/>
          <w:szCs w:val="20"/>
        </w:rPr>
      </w:pPr>
      <w:r>
        <w:rPr>
          <w:rFonts w:ascii="Arial" w:eastAsia="ＭＳ Ｐゴシック" w:hAnsi="Arial" w:cs="Arial"/>
          <w:sz w:val="22"/>
          <w:szCs w:val="20"/>
        </w:rPr>
        <w:t xml:space="preserve">Chief </w:t>
      </w:r>
      <w:r w:rsidR="00162F77" w:rsidRPr="00747505">
        <w:rPr>
          <w:rFonts w:ascii="Arial" w:eastAsia="ＭＳ Ｐゴシック" w:hAnsi="Arial" w:cs="Arial"/>
          <w:sz w:val="22"/>
          <w:szCs w:val="20"/>
        </w:rPr>
        <w:t xml:space="preserve">Internal control </w:t>
      </w:r>
      <w:r>
        <w:rPr>
          <w:rFonts w:ascii="Arial" w:eastAsia="ＭＳ Ｐゴシック" w:hAnsi="Arial" w:cs="Arial"/>
          <w:sz w:val="22"/>
          <w:szCs w:val="20"/>
        </w:rPr>
        <w:t>officer</w:t>
      </w:r>
      <w:r w:rsidR="00F25F9F">
        <w:rPr>
          <w:rFonts w:ascii="Arial" w:eastAsia="ＭＳ Ｐゴシック" w:hAnsi="Arial" w:cs="Arial"/>
          <w:sz w:val="22"/>
          <w:szCs w:val="20"/>
        </w:rPr>
        <w:t xml:space="preserve"> </w:t>
      </w:r>
      <w:r w:rsidR="00747505">
        <w:rPr>
          <w:rFonts w:ascii="Arial" w:eastAsia="ＭＳ Ｐゴシック" w:hAnsi="Arial" w:cs="Arial"/>
          <w:sz w:val="22"/>
          <w:szCs w:val="20"/>
        </w:rPr>
        <w:t>(</w:t>
      </w:r>
      <w:r w:rsidR="00162F77" w:rsidRPr="00747505">
        <w:rPr>
          <w:rFonts w:ascii="Arial" w:eastAsia="ＭＳ Ｐゴシック" w:hAnsi="Arial" w:cs="Arial"/>
          <w:sz w:val="22"/>
          <w:szCs w:val="20"/>
        </w:rPr>
        <w:t>MM/YYYY</w:t>
      </w:r>
      <w:r w:rsidR="00414A5C">
        <w:rPr>
          <w:rFonts w:ascii="Arial" w:eastAsia="ＭＳ Ｐゴシック" w:hAnsi="Arial" w:cs="Arial" w:hint="eastAsia"/>
          <w:sz w:val="22"/>
          <w:szCs w:val="20"/>
        </w:rPr>
        <w:t>,</w:t>
      </w:r>
      <w:r w:rsidR="00414A5C">
        <w:rPr>
          <w:rFonts w:ascii="Arial" w:eastAsia="ＭＳ Ｐゴシック" w:hAnsi="Arial" w:cs="Arial"/>
          <w:sz w:val="22"/>
          <w:szCs w:val="20"/>
        </w:rPr>
        <w:t xml:space="preserve"> from </w:t>
      </w:r>
      <w:r w:rsidR="00162F77" w:rsidRPr="00747505">
        <w:rPr>
          <w:rFonts w:ascii="Arial" w:eastAsia="ＭＳ Ｐゴシック" w:hAnsi="Arial" w:cs="Arial"/>
          <w:sz w:val="22"/>
          <w:szCs w:val="20"/>
        </w:rPr>
        <w:t>Japan Securities Dealers Association</w:t>
      </w:r>
      <w:r w:rsidR="00747505">
        <w:rPr>
          <w:rFonts w:ascii="Arial" w:eastAsia="ＭＳ Ｐゴシック" w:hAnsi="Arial" w:cs="Arial"/>
          <w:sz w:val="22"/>
          <w:szCs w:val="20"/>
        </w:rPr>
        <w:t>)</w:t>
      </w:r>
    </w:p>
    <w:p w14:paraId="1AC52AF2" w14:textId="77777777" w:rsidR="0061394D" w:rsidRPr="00747505" w:rsidRDefault="0061394D" w:rsidP="0061394D">
      <w:pPr>
        <w:rPr>
          <w:rFonts w:ascii="Arial" w:eastAsia="ＭＳ Ｐゴシック" w:hAnsi="Arial" w:cs="Arial"/>
          <w:sz w:val="22"/>
          <w:szCs w:val="20"/>
        </w:rPr>
      </w:pPr>
    </w:p>
    <w:p w14:paraId="062640B9" w14:textId="1B26479C" w:rsidR="008268B3" w:rsidRDefault="008268B3" w:rsidP="0061394D">
      <w:pPr>
        <w:rPr>
          <w:rFonts w:ascii="Arial" w:eastAsia="ＭＳ Ｐゴシック" w:hAnsi="Arial" w:cs="Arial"/>
          <w:b/>
          <w:sz w:val="22"/>
          <w:szCs w:val="20"/>
        </w:rPr>
      </w:pPr>
    </w:p>
    <w:p w14:paraId="63563883" w14:textId="30480DA5" w:rsidR="00493AD1" w:rsidRPr="00747505" w:rsidRDefault="00493AD1" w:rsidP="00493AD1">
      <w:pPr>
        <w:rPr>
          <w:rFonts w:ascii="Arial" w:eastAsia="ＭＳ Ｐゴシック" w:hAnsi="Arial" w:cs="Arial"/>
          <w:b/>
          <w:sz w:val="22"/>
          <w:szCs w:val="20"/>
        </w:rPr>
      </w:pPr>
      <w:r>
        <w:rPr>
          <w:rFonts w:ascii="Arial" w:eastAsia="ＭＳ Ｐゴシック" w:hAnsi="Arial" w:cs="Arial"/>
          <w:color w:val="FF0000"/>
          <w:sz w:val="22"/>
          <w:szCs w:val="20"/>
        </w:rPr>
        <w:t>(</w:t>
      </w:r>
      <w:r w:rsidRPr="00747505">
        <w:rPr>
          <w:rFonts w:ascii="Arial" w:eastAsia="ＭＳ Ｐゴシック" w:hAnsi="Arial" w:cs="Arial"/>
          <w:color w:val="FF0000"/>
          <w:sz w:val="22"/>
          <w:szCs w:val="20"/>
        </w:rPr>
        <w:t xml:space="preserve">*In the case that </w:t>
      </w:r>
      <w:r>
        <w:rPr>
          <w:rFonts w:ascii="Arial" w:eastAsia="ＭＳ Ｐゴシック" w:hAnsi="Arial" w:cs="Arial"/>
          <w:color w:val="FF0000"/>
          <w:sz w:val="22"/>
          <w:szCs w:val="20"/>
        </w:rPr>
        <w:t>the</w:t>
      </w:r>
      <w:r w:rsidRPr="00747505">
        <w:rPr>
          <w:rFonts w:ascii="Arial" w:eastAsia="ＭＳ Ｐゴシック" w:hAnsi="Arial" w:cs="Arial"/>
          <w:color w:val="FF0000"/>
          <w:sz w:val="22"/>
          <w:szCs w:val="20"/>
        </w:rPr>
        <w:t xml:space="preserve"> </w:t>
      </w:r>
      <w:r>
        <w:rPr>
          <w:rFonts w:ascii="Arial" w:eastAsia="ＭＳ Ｐゴシック" w:hAnsi="Arial" w:cs="Arial"/>
          <w:color w:val="FF0000"/>
          <w:sz w:val="22"/>
          <w:szCs w:val="20"/>
        </w:rPr>
        <w:t xml:space="preserve">submitter of </w:t>
      </w:r>
      <w:r w:rsidRPr="008D6983">
        <w:rPr>
          <w:rFonts w:ascii="Arial" w:eastAsia="ＭＳ Ｐゴシック" w:hAnsi="Arial" w:cs="Arial"/>
          <w:color w:val="FF0000"/>
          <w:sz w:val="22"/>
          <w:szCs w:val="20"/>
        </w:rPr>
        <w:t>specially permitted busi</w:t>
      </w:r>
      <w:r>
        <w:rPr>
          <w:rFonts w:ascii="Arial" w:eastAsia="ＭＳ Ｐゴシック" w:hAnsi="Arial" w:cs="Arial"/>
          <w:color w:val="FF0000"/>
          <w:sz w:val="22"/>
          <w:szCs w:val="20"/>
        </w:rPr>
        <w:t xml:space="preserve">ness during </w:t>
      </w:r>
      <w:r>
        <w:rPr>
          <w:rFonts w:ascii="Arial" w:eastAsia="ＭＳ Ｐゴシック" w:hAnsi="Arial" w:cs="Arial" w:hint="eastAsia"/>
          <w:color w:val="FF0000"/>
          <w:sz w:val="22"/>
          <w:szCs w:val="20"/>
        </w:rPr>
        <w:t>t</w:t>
      </w:r>
      <w:r w:rsidRPr="0068723B">
        <w:rPr>
          <w:rFonts w:ascii="Arial" w:eastAsia="ＭＳ Ｐゴシック" w:hAnsi="Arial" w:cs="Arial"/>
          <w:color w:val="FF0000"/>
          <w:sz w:val="22"/>
          <w:szCs w:val="20"/>
        </w:rPr>
        <w:t>ransition period</w:t>
      </w:r>
      <w:r w:rsidRPr="00603092" w:rsidDel="00603092">
        <w:rPr>
          <w:rFonts w:ascii="Arial" w:eastAsia="ＭＳ Ｐゴシック" w:hAnsi="Arial" w:cs="Arial"/>
          <w:color w:val="FF0000"/>
          <w:sz w:val="22"/>
          <w:szCs w:val="20"/>
        </w:rPr>
        <w:t xml:space="preserve"> </w:t>
      </w:r>
      <w:r w:rsidRPr="00747505">
        <w:rPr>
          <w:rFonts w:ascii="Arial" w:eastAsia="ＭＳ Ｐゴシック" w:hAnsi="Arial" w:cs="Arial"/>
          <w:color w:val="FF0000"/>
          <w:sz w:val="22"/>
          <w:szCs w:val="20"/>
        </w:rPr>
        <w:t xml:space="preserve">outsources compliance operations </w:t>
      </w:r>
      <w:r w:rsidRPr="00603092">
        <w:rPr>
          <w:rFonts w:ascii="Arial" w:eastAsia="ＭＳ Ｐゴシック" w:hAnsi="Arial" w:cs="Arial"/>
          <w:color w:val="FF0000"/>
          <w:sz w:val="22"/>
          <w:szCs w:val="20"/>
        </w:rPr>
        <w:t>to a group corporation in Japan or overseas or to an</w:t>
      </w:r>
      <w:r>
        <w:rPr>
          <w:rFonts w:ascii="Arial" w:eastAsia="ＭＳ Ｐゴシック" w:hAnsi="Arial" w:cs="Arial"/>
          <w:color w:val="FF0000"/>
          <w:sz w:val="22"/>
          <w:szCs w:val="20"/>
        </w:rPr>
        <w:t xml:space="preserve"> </w:t>
      </w:r>
      <w:r w:rsidRPr="00603092">
        <w:rPr>
          <w:rFonts w:ascii="Arial" w:eastAsia="ＭＳ Ｐゴシック" w:hAnsi="Arial" w:cs="Arial"/>
          <w:color w:val="FF0000"/>
          <w:sz w:val="22"/>
          <w:szCs w:val="20"/>
        </w:rPr>
        <w:t>attorney, etc</w:t>
      </w:r>
      <w:r w:rsidRPr="00747505">
        <w:rPr>
          <w:rFonts w:ascii="Arial" w:eastAsia="ＭＳ Ｐゴシック" w:hAnsi="Arial" w:cs="Arial"/>
          <w:color w:val="FF0000"/>
          <w:sz w:val="22"/>
          <w:szCs w:val="20"/>
        </w:rPr>
        <w:t>.</w:t>
      </w:r>
      <w:r>
        <w:rPr>
          <w:rFonts w:ascii="Arial" w:eastAsia="ＭＳ Ｐゴシック" w:hAnsi="Arial" w:cs="Arial"/>
          <w:color w:val="FF0000"/>
          <w:sz w:val="22"/>
          <w:szCs w:val="20"/>
        </w:rPr>
        <w:t>)</w:t>
      </w:r>
    </w:p>
    <w:p w14:paraId="7DC2E329" w14:textId="77777777" w:rsidR="00493AD1" w:rsidRPr="00747505" w:rsidRDefault="00493AD1" w:rsidP="00493AD1">
      <w:pPr>
        <w:rPr>
          <w:rFonts w:ascii="Arial" w:eastAsia="ＭＳ Ｐゴシック" w:hAnsi="Arial" w:cs="Arial"/>
          <w:b/>
          <w:sz w:val="22"/>
          <w:szCs w:val="20"/>
          <w:u w:val="single"/>
        </w:rPr>
      </w:pPr>
      <w:r w:rsidRPr="00747505">
        <w:rPr>
          <w:rFonts w:ascii="Arial" w:eastAsia="ＭＳ Ｐゴシック" w:hAnsi="Arial" w:cs="Arial"/>
          <w:b/>
          <w:sz w:val="22"/>
          <w:szCs w:val="20"/>
        </w:rPr>
        <w:t xml:space="preserve">4-2. </w:t>
      </w:r>
      <w:r w:rsidRPr="00361F20">
        <w:rPr>
          <w:rFonts w:ascii="Arial" w:eastAsia="ＭＳ Ｐゴシック" w:hAnsi="Arial" w:cs="Arial"/>
          <w:b/>
          <w:sz w:val="22"/>
          <w:szCs w:val="20"/>
        </w:rPr>
        <w:t>Outsourcing of compliance-related operations</w:t>
      </w:r>
    </w:p>
    <w:p w14:paraId="3891997A" w14:textId="77777777" w:rsidR="00493AD1" w:rsidRPr="00747505" w:rsidRDefault="00493AD1" w:rsidP="00493AD1">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a</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603092">
        <w:rPr>
          <w:rFonts w:ascii="Arial" w:eastAsia="ＭＳ Ｐゴシック" w:hAnsi="Arial" w:cs="Arial"/>
          <w:sz w:val="22"/>
          <w:szCs w:val="20"/>
        </w:rPr>
        <w:t>Name or trade name of the contractor.</w:t>
      </w:r>
      <w:r w:rsidRPr="00603092" w:rsidDel="00603092">
        <w:rPr>
          <w:rFonts w:ascii="Arial" w:eastAsia="ＭＳ Ｐゴシック" w:hAnsi="Arial" w:cs="Arial"/>
          <w:sz w:val="22"/>
          <w:szCs w:val="20"/>
        </w:rPr>
        <w:t xml:space="preserve"> </w:t>
      </w:r>
    </w:p>
    <w:p w14:paraId="44B9A148" w14:textId="77777777" w:rsidR="00493AD1" w:rsidRPr="00747505" w:rsidRDefault="00493AD1" w:rsidP="00493AD1">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 Law Office </w:t>
      </w:r>
      <w:r>
        <w:rPr>
          <w:rFonts w:ascii="Arial" w:eastAsia="ＭＳ Ｐゴシック" w:hAnsi="Arial" w:cs="Arial"/>
          <w:sz w:val="22"/>
          <w:szCs w:val="20"/>
        </w:rPr>
        <w:t>(</w:t>
      </w:r>
      <w:r w:rsidRPr="00747505">
        <w:rPr>
          <w:rFonts w:ascii="Arial" w:eastAsia="ＭＳ Ｐゴシック" w:hAnsi="Arial" w:cs="Arial"/>
          <w:sz w:val="22"/>
          <w:szCs w:val="20"/>
        </w:rPr>
        <w:t>hereinafter referred to as "outsourced office"</w:t>
      </w:r>
      <w:r>
        <w:rPr>
          <w:rFonts w:ascii="Arial" w:eastAsia="ＭＳ Ｐゴシック" w:hAnsi="Arial" w:cs="Arial"/>
          <w:sz w:val="22"/>
          <w:szCs w:val="20"/>
        </w:rPr>
        <w:t>)</w:t>
      </w:r>
    </w:p>
    <w:p w14:paraId="206D1755" w14:textId="77777777" w:rsidR="00493AD1" w:rsidRPr="00747505" w:rsidRDefault="00493AD1" w:rsidP="00493AD1">
      <w:pPr>
        <w:ind w:leftChars="202" w:left="424" w:firstLine="1"/>
        <w:rPr>
          <w:rFonts w:ascii="Arial" w:eastAsia="ＭＳ Ｐゴシック" w:hAnsi="Arial" w:cs="Arial"/>
          <w:sz w:val="22"/>
          <w:szCs w:val="20"/>
        </w:rPr>
      </w:pPr>
    </w:p>
    <w:p w14:paraId="1424D8FF" w14:textId="77777777" w:rsidR="00493AD1" w:rsidRPr="00747505" w:rsidRDefault="00493AD1" w:rsidP="00493AD1">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b</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603092">
        <w:rPr>
          <w:rFonts w:ascii="Arial" w:eastAsia="ＭＳ Ｐゴシック" w:hAnsi="Arial" w:cs="Arial"/>
          <w:sz w:val="22"/>
          <w:szCs w:val="20"/>
        </w:rPr>
        <w:t>Address or location of the contractor.</w:t>
      </w:r>
      <w:r w:rsidRPr="00603092" w:rsidDel="00603092">
        <w:rPr>
          <w:rFonts w:ascii="Arial" w:eastAsia="ＭＳ Ｐゴシック" w:hAnsi="Arial" w:cs="Arial"/>
          <w:sz w:val="22"/>
          <w:szCs w:val="20"/>
        </w:rPr>
        <w:t xml:space="preserve"> </w:t>
      </w:r>
    </w:p>
    <w:p w14:paraId="64A55C31" w14:textId="77777777" w:rsidR="00493AD1" w:rsidRPr="00747505" w:rsidRDefault="00493AD1" w:rsidP="00493AD1">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Room xxx, xxx Building, 3-2-1 </w:t>
      </w:r>
      <w:proofErr w:type="spellStart"/>
      <w:r w:rsidRPr="00747505">
        <w:rPr>
          <w:rFonts w:ascii="Arial" w:eastAsia="ＭＳ Ｐゴシック" w:hAnsi="Arial" w:cs="Arial"/>
          <w:sz w:val="22"/>
          <w:szCs w:val="20"/>
        </w:rPr>
        <w:t>Kasumigaseki</w:t>
      </w:r>
      <w:proofErr w:type="spellEnd"/>
      <w:r w:rsidRPr="00747505">
        <w:rPr>
          <w:rFonts w:ascii="Arial" w:eastAsia="ＭＳ Ｐゴシック" w:hAnsi="Arial" w:cs="Arial"/>
          <w:sz w:val="22"/>
          <w:szCs w:val="20"/>
        </w:rPr>
        <w:t>, Chiyoda-</w:t>
      </w:r>
      <w:proofErr w:type="spellStart"/>
      <w:r w:rsidRPr="00747505">
        <w:rPr>
          <w:rFonts w:ascii="Arial" w:eastAsia="ＭＳ Ｐゴシック" w:hAnsi="Arial" w:cs="Arial"/>
          <w:sz w:val="22"/>
          <w:szCs w:val="20"/>
        </w:rPr>
        <w:t>ku</w:t>
      </w:r>
      <w:proofErr w:type="spellEnd"/>
      <w:r w:rsidRPr="00747505">
        <w:rPr>
          <w:rFonts w:ascii="Arial" w:eastAsia="ＭＳ Ｐゴシック" w:hAnsi="Arial" w:cs="Arial"/>
          <w:sz w:val="22"/>
          <w:szCs w:val="20"/>
        </w:rPr>
        <w:t>, Tokyo</w:t>
      </w:r>
    </w:p>
    <w:p w14:paraId="36CEAE6D" w14:textId="77777777" w:rsidR="00493AD1" w:rsidRPr="00747505" w:rsidRDefault="00493AD1" w:rsidP="00493AD1">
      <w:pPr>
        <w:ind w:leftChars="202" w:left="424" w:firstLine="1"/>
        <w:rPr>
          <w:rFonts w:ascii="Arial" w:eastAsia="ＭＳ Ｐゴシック" w:hAnsi="Arial" w:cs="Arial"/>
          <w:sz w:val="22"/>
          <w:szCs w:val="20"/>
        </w:rPr>
      </w:pPr>
    </w:p>
    <w:p w14:paraId="32065148" w14:textId="77777777" w:rsidR="00493AD1" w:rsidRPr="00747505" w:rsidRDefault="00493AD1" w:rsidP="00493AD1">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c</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9623FB">
        <w:rPr>
          <w:rFonts w:ascii="Arial" w:eastAsiaTheme="minorEastAsia" w:hAnsi="Arial" w:cs="Arial"/>
          <w:kern w:val="0"/>
          <w:sz w:val="22"/>
          <w:szCs w:val="22"/>
        </w:rPr>
        <w:t>Outline of the business operations conducted by the contractor.</w:t>
      </w:r>
      <w:r w:rsidRPr="009623FB" w:rsidDel="00603092">
        <w:rPr>
          <w:rFonts w:ascii="Arial" w:eastAsiaTheme="minorEastAsia" w:hAnsi="Arial" w:cs="Arial"/>
          <w:kern w:val="0"/>
          <w:sz w:val="22"/>
          <w:szCs w:val="22"/>
        </w:rPr>
        <w:t xml:space="preserve"> </w:t>
      </w:r>
    </w:p>
    <w:p w14:paraId="37690E26" w14:textId="77777777" w:rsidR="00493AD1" w:rsidRPr="00747505" w:rsidRDefault="00493AD1" w:rsidP="00493AD1">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outsourced </w:t>
      </w:r>
      <w:r w:rsidRPr="00D24765">
        <w:rPr>
          <w:rFonts w:ascii="Arial" w:eastAsia="ＭＳ Ｐゴシック" w:hAnsi="Arial" w:cs="Arial"/>
          <w:sz w:val="22"/>
          <w:szCs w:val="20"/>
        </w:rPr>
        <w:t>office</w:t>
      </w:r>
      <w:r w:rsidRPr="00D24765" w:rsidDel="00D2476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provides detailed compliance services to businesses engaged in Type I and Type II financial instruments business, investment management business, investment advisory and agency business, etc., taking into </w:t>
      </w:r>
      <w:r>
        <w:rPr>
          <w:rFonts w:ascii="Arial" w:eastAsia="ＭＳ Ｐゴシック" w:hAnsi="Arial" w:cs="Arial"/>
          <w:sz w:val="22"/>
          <w:szCs w:val="20"/>
        </w:rPr>
        <w:t>consideration</w:t>
      </w:r>
      <w:r w:rsidRPr="00747505">
        <w:rPr>
          <w:rFonts w:ascii="Arial" w:eastAsia="ＭＳ Ｐゴシック" w:hAnsi="Arial" w:cs="Arial"/>
          <w:sz w:val="22"/>
          <w:szCs w:val="20"/>
        </w:rPr>
        <w:t xml:space="preserve"> various legal risks derived from the compl</w:t>
      </w:r>
      <w:r>
        <w:rPr>
          <w:rFonts w:ascii="Arial" w:eastAsia="ＭＳ Ｐゴシック" w:hAnsi="Arial" w:cs="Arial"/>
          <w:sz w:val="22"/>
          <w:szCs w:val="20"/>
        </w:rPr>
        <w:t>icated</w:t>
      </w:r>
      <w:r w:rsidRPr="00747505">
        <w:rPr>
          <w:rFonts w:ascii="Arial" w:eastAsia="ＭＳ Ｐゴシック" w:hAnsi="Arial" w:cs="Arial"/>
          <w:sz w:val="22"/>
          <w:szCs w:val="20"/>
        </w:rPr>
        <w:t xml:space="preserve"> legal system including the Financial Instruments and Exchange Law and trends in amendments to related laws and regulations. </w:t>
      </w:r>
      <w:r>
        <w:rPr>
          <w:rFonts w:ascii="Arial" w:eastAsia="ＭＳ Ｐゴシック" w:hAnsi="Arial" w:cs="Arial"/>
          <w:sz w:val="22"/>
          <w:szCs w:val="20"/>
        </w:rPr>
        <w:t>It</w:t>
      </w:r>
      <w:r w:rsidRPr="00747505">
        <w:rPr>
          <w:rFonts w:ascii="Arial" w:eastAsia="ＭＳ Ｐゴシック" w:hAnsi="Arial" w:cs="Arial"/>
          <w:sz w:val="22"/>
          <w:szCs w:val="20"/>
        </w:rPr>
        <w:t xml:space="preserve"> has a wealth of knowledge and experience regarding the Financial Instruments and Exchange Law and related laws and regulations.</w:t>
      </w:r>
    </w:p>
    <w:p w14:paraId="54509D39" w14:textId="77777777" w:rsidR="00493AD1" w:rsidRPr="00747505" w:rsidRDefault="00493AD1" w:rsidP="00493AD1">
      <w:pPr>
        <w:ind w:leftChars="202" w:left="424" w:firstLine="1"/>
        <w:rPr>
          <w:rFonts w:ascii="Arial" w:eastAsia="ＭＳ Ｐゴシック" w:hAnsi="Arial" w:cs="Arial"/>
          <w:sz w:val="22"/>
          <w:szCs w:val="20"/>
        </w:rPr>
      </w:pPr>
    </w:p>
    <w:p w14:paraId="33AC703F" w14:textId="77777777" w:rsidR="00493AD1" w:rsidRPr="00747505" w:rsidRDefault="00493AD1" w:rsidP="00493AD1">
      <w:pPr>
        <w:ind w:leftChars="202" w:left="424" w:firstLine="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d</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603092">
        <w:rPr>
          <w:rFonts w:ascii="Arial" w:eastAsia="ＭＳ Ｐゴシック" w:hAnsi="Arial" w:cs="Arial"/>
          <w:sz w:val="22"/>
          <w:szCs w:val="20"/>
        </w:rPr>
        <w:t>Outline of the outsourcing contract.</w:t>
      </w:r>
      <w:r w:rsidRPr="00603092" w:rsidDel="00603092">
        <w:rPr>
          <w:rFonts w:ascii="Arial" w:eastAsia="ＭＳ Ｐゴシック" w:hAnsi="Arial" w:cs="Arial"/>
          <w:sz w:val="22"/>
          <w:szCs w:val="20"/>
        </w:rPr>
        <w:t xml:space="preserve"> </w:t>
      </w:r>
    </w:p>
    <w:p w14:paraId="795AE0DF" w14:textId="77777777" w:rsidR="00493AD1" w:rsidRPr="00747505" w:rsidRDefault="00493AD1" w:rsidP="00493AD1">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 xml:space="preserve">Grasping and verifying the actual status of the Company's operations from the perspective of compliance with laws and regulations, etc. </w:t>
      </w:r>
      <w:r>
        <w:rPr>
          <w:rFonts w:ascii="Arial" w:eastAsia="ＭＳ Ｐゴシック" w:hAnsi="Arial" w:cs="Arial"/>
          <w:sz w:val="22"/>
          <w:szCs w:val="20"/>
        </w:rPr>
        <w:t>(</w:t>
      </w:r>
      <w:r w:rsidRPr="00747505">
        <w:rPr>
          <w:rFonts w:ascii="Arial" w:eastAsia="ＭＳ Ｐゴシック" w:hAnsi="Arial" w:cs="Arial"/>
          <w:sz w:val="22"/>
          <w:szCs w:val="20"/>
        </w:rPr>
        <w:t xml:space="preserve">including compliance audits </w:t>
      </w:r>
      <w:r w:rsidRPr="00414A5C">
        <w:rPr>
          <w:rFonts w:asciiTheme="majorHAnsi" w:eastAsia="ＭＳ Ｐゴシック" w:hAnsiTheme="majorHAnsi" w:cstheme="majorHAnsi"/>
          <w:sz w:val="22"/>
          <w:szCs w:val="20"/>
        </w:rPr>
        <w:t xml:space="preserve">(○ </w:t>
      </w:r>
      <w:r w:rsidRPr="00747505">
        <w:rPr>
          <w:rFonts w:ascii="Arial" w:eastAsia="ＭＳ Ｐゴシック" w:hAnsi="Arial" w:cs="Arial"/>
          <w:sz w:val="22"/>
          <w:szCs w:val="20"/>
        </w:rPr>
        <w:t>times a year</w:t>
      </w:r>
      <w:r>
        <w:rPr>
          <w:rFonts w:ascii="Arial" w:eastAsia="ＭＳ Ｐゴシック" w:hAnsi="Arial" w:cs="Arial"/>
          <w:sz w:val="22"/>
          <w:szCs w:val="20"/>
        </w:rPr>
        <w:t>))</w:t>
      </w:r>
    </w:p>
    <w:p w14:paraId="2E71CFDC" w14:textId="77777777" w:rsidR="00493AD1" w:rsidRPr="00747505" w:rsidRDefault="00493AD1" w:rsidP="00493AD1">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Establishment of internal rules and regulations required under the Financial Instruments and Exchange Law</w:t>
      </w:r>
    </w:p>
    <w:p w14:paraId="5F4006B5" w14:textId="77777777" w:rsidR="00493AD1" w:rsidRPr="00747505" w:rsidRDefault="00493AD1" w:rsidP="00493AD1">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 xml:space="preserve">Compliance training </w:t>
      </w:r>
      <w:r>
        <w:rPr>
          <w:rFonts w:ascii="Arial" w:eastAsia="ＭＳ Ｐゴシック" w:hAnsi="Arial" w:cs="Arial"/>
          <w:sz w:val="22"/>
          <w:szCs w:val="20"/>
        </w:rPr>
        <w:t>(</w:t>
      </w:r>
      <w:r w:rsidRPr="00414A5C">
        <w:rPr>
          <w:rFonts w:asciiTheme="majorHAnsi" w:eastAsia="ＭＳ Ｐゴシック" w:hAnsiTheme="majorHAnsi" w:cstheme="majorHAnsi"/>
          <w:sz w:val="22"/>
          <w:szCs w:val="20"/>
        </w:rPr>
        <w:t xml:space="preserve">○ </w:t>
      </w:r>
      <w:r w:rsidRPr="00747505">
        <w:rPr>
          <w:rFonts w:ascii="Arial" w:eastAsia="ＭＳ Ｐゴシック" w:hAnsi="Arial" w:cs="Arial"/>
          <w:sz w:val="22"/>
          <w:szCs w:val="20"/>
        </w:rPr>
        <w:t>times per year</w:t>
      </w:r>
      <w:r>
        <w:rPr>
          <w:rFonts w:ascii="Arial" w:eastAsia="ＭＳ Ｐゴシック" w:hAnsi="Arial" w:cs="Arial"/>
          <w:sz w:val="22"/>
          <w:szCs w:val="20"/>
        </w:rPr>
        <w:t>)</w:t>
      </w:r>
    </w:p>
    <w:p w14:paraId="364E3B26" w14:textId="77777777" w:rsidR="00493AD1" w:rsidRPr="00747505" w:rsidRDefault="00493AD1" w:rsidP="00493AD1">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Provision of information on revisions to laws and regulations, etc.</w:t>
      </w:r>
    </w:p>
    <w:p w14:paraId="72400222" w14:textId="77777777" w:rsidR="00493AD1" w:rsidRPr="00747505" w:rsidRDefault="00493AD1" w:rsidP="00493AD1">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Support such as providing advice on compliance issues, customer complaints, and suspected violations of relevant laws and regulations, etc.</w:t>
      </w:r>
    </w:p>
    <w:p w14:paraId="1C9ED0AF" w14:textId="77777777" w:rsidR="00493AD1" w:rsidRPr="00747505" w:rsidRDefault="00493AD1" w:rsidP="00493AD1">
      <w:pPr>
        <w:pStyle w:val="a6"/>
        <w:numPr>
          <w:ilvl w:val="0"/>
          <w:numId w:val="6"/>
        </w:numPr>
        <w:ind w:leftChars="0"/>
        <w:rPr>
          <w:rFonts w:ascii="Arial" w:eastAsia="ＭＳ Ｐゴシック" w:hAnsi="Arial" w:cs="Arial"/>
          <w:sz w:val="22"/>
          <w:szCs w:val="20"/>
        </w:rPr>
      </w:pPr>
      <w:r w:rsidRPr="00747505">
        <w:rPr>
          <w:rFonts w:ascii="Arial" w:eastAsia="ＭＳ Ｐゴシック" w:hAnsi="Arial" w:cs="Arial"/>
          <w:sz w:val="22"/>
          <w:szCs w:val="20"/>
        </w:rPr>
        <w:t>All other operations incidental and related to the above</w:t>
      </w:r>
      <w:r>
        <w:rPr>
          <w:rFonts w:ascii="Arial" w:eastAsia="ＭＳ Ｐゴシック" w:hAnsi="Arial" w:cs="Arial"/>
          <w:sz w:val="22"/>
          <w:szCs w:val="20"/>
        </w:rPr>
        <w:t>.</w:t>
      </w:r>
    </w:p>
    <w:p w14:paraId="13B886A5" w14:textId="77777777" w:rsidR="00493AD1" w:rsidRPr="00747505" w:rsidRDefault="00493AD1" w:rsidP="00493AD1">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In addition to the above, in the event that any question arises regarding the interpretation of laws and regulations or legally required statements in the preparation of new materials to be provided to customers or in the overall daily operations such as the preparation and management of books, our officers and employees shall contact the attorney in charge of the outsourced </w:t>
      </w:r>
      <w:r w:rsidRPr="00006639">
        <w:rPr>
          <w:rFonts w:ascii="Arial" w:eastAsia="ＭＳ Ｐゴシック" w:hAnsi="Arial" w:cs="Arial"/>
          <w:sz w:val="22"/>
          <w:szCs w:val="20"/>
        </w:rPr>
        <w:t>office</w:t>
      </w:r>
      <w:r w:rsidRPr="00747505">
        <w:rPr>
          <w:rFonts w:ascii="Arial" w:eastAsia="ＭＳ Ｐゴシック" w:hAnsi="Arial" w:cs="Arial"/>
          <w:sz w:val="22"/>
          <w:szCs w:val="20"/>
        </w:rPr>
        <w:t xml:space="preserve"> by e-mail or telephone to receive necessary checks and advice.</w:t>
      </w:r>
    </w:p>
    <w:p w14:paraId="29121CD8" w14:textId="77777777" w:rsidR="00493AD1" w:rsidRPr="00747505" w:rsidRDefault="00493AD1" w:rsidP="00493AD1">
      <w:pPr>
        <w:ind w:leftChars="337" w:left="708" w:firstLine="1"/>
        <w:rPr>
          <w:rFonts w:ascii="Arial" w:eastAsia="ＭＳ Ｐゴシック" w:hAnsi="Arial" w:cs="Arial"/>
          <w:sz w:val="22"/>
          <w:szCs w:val="20"/>
        </w:rPr>
      </w:pPr>
    </w:p>
    <w:p w14:paraId="36E94716" w14:textId="55EB8737" w:rsidR="00493AD1" w:rsidRPr="00747505" w:rsidRDefault="00493AD1" w:rsidP="00493AD1">
      <w:pPr>
        <w:ind w:leftChars="202" w:left="708" w:hangingChars="129" w:hanging="284"/>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e</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603092">
        <w:rPr>
          <w:rFonts w:ascii="Arial" w:eastAsia="ＭＳ Ｐゴシック" w:hAnsi="Arial" w:cs="Arial"/>
          <w:sz w:val="22"/>
          <w:szCs w:val="20"/>
        </w:rPr>
        <w:t>The contractor’s compliance management system (including the knowledge and experience of the</w:t>
      </w:r>
      <w:r>
        <w:rPr>
          <w:rFonts w:ascii="Arial" w:eastAsia="ＭＳ Ｐゴシック" w:hAnsi="Arial" w:cs="Arial"/>
          <w:sz w:val="22"/>
          <w:szCs w:val="20"/>
        </w:rPr>
        <w:t xml:space="preserve"> </w:t>
      </w:r>
      <w:r w:rsidRPr="00603092">
        <w:rPr>
          <w:rFonts w:ascii="Arial" w:eastAsia="ＭＳ Ｐゴシック" w:hAnsi="Arial" w:cs="Arial"/>
          <w:sz w:val="22"/>
          <w:szCs w:val="20"/>
        </w:rPr>
        <w:t xml:space="preserve">person in charge), in light of the business operations intended to be conducted by the </w:t>
      </w:r>
      <w:r w:rsidRPr="00493AD1">
        <w:rPr>
          <w:rFonts w:ascii="Arial" w:eastAsia="ＭＳ Ｐゴシック" w:hAnsi="Arial" w:cs="Arial"/>
          <w:sz w:val="22"/>
          <w:szCs w:val="20"/>
        </w:rPr>
        <w:t>submitter of specially permitted business during transition period</w:t>
      </w:r>
      <w:r w:rsidRPr="00603092">
        <w:rPr>
          <w:rFonts w:ascii="Arial" w:eastAsia="ＭＳ Ｐゴシック" w:hAnsi="Arial" w:cs="Arial"/>
          <w:sz w:val="22"/>
          <w:szCs w:val="20"/>
        </w:rPr>
        <w:t xml:space="preserve"> (the trustor).</w:t>
      </w:r>
      <w:r w:rsidRPr="00603092" w:rsidDel="00603092">
        <w:rPr>
          <w:rFonts w:ascii="Arial" w:eastAsia="ＭＳ Ｐゴシック" w:hAnsi="Arial" w:cs="Arial"/>
          <w:sz w:val="22"/>
          <w:szCs w:val="20"/>
        </w:rPr>
        <w:t xml:space="preserve"> </w:t>
      </w:r>
    </w:p>
    <w:p w14:paraId="2E58EECF" w14:textId="77777777" w:rsidR="00493AD1" w:rsidRPr="00747505" w:rsidRDefault="00493AD1" w:rsidP="00493AD1">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The person in charge at the outsourced office is as follows.</w:t>
      </w:r>
    </w:p>
    <w:p w14:paraId="24CE508B" w14:textId="77777777" w:rsidR="00493AD1" w:rsidRPr="00747505" w:rsidRDefault="00493AD1" w:rsidP="00493AD1">
      <w:pPr>
        <w:ind w:leftChars="337" w:left="708"/>
        <w:rPr>
          <w:rFonts w:ascii="Arial" w:eastAsia="ＭＳ Ｐゴシック" w:hAnsi="Arial" w:cs="Arial"/>
          <w:b/>
          <w:sz w:val="22"/>
          <w:szCs w:val="20"/>
          <w:u w:val="single"/>
        </w:rPr>
      </w:pPr>
      <w:r w:rsidRPr="00C7280A">
        <w:rPr>
          <w:rFonts w:ascii="Arial" w:eastAsia="ＭＳ Ｐゴシック" w:hAnsi="Arial" w:cs="Arial"/>
          <w:b/>
          <w:sz w:val="24"/>
          <w:szCs w:val="20"/>
          <w:u w:val="single"/>
        </w:rPr>
        <w:t>○○ ○○○</w:t>
      </w:r>
      <w:r w:rsidRPr="00747505">
        <w:rPr>
          <w:rFonts w:ascii="Arial" w:eastAsia="ＭＳ Ｐゴシック" w:hAnsi="Arial" w:cs="Arial"/>
          <w:b/>
          <w:sz w:val="22"/>
          <w:szCs w:val="20"/>
          <w:u w:val="single"/>
        </w:rPr>
        <w:t>, Attorney at Law</w:t>
      </w:r>
    </w:p>
    <w:p w14:paraId="19F4BA11" w14:textId="77777777" w:rsidR="00493AD1" w:rsidRPr="00747505" w:rsidRDefault="00493AD1" w:rsidP="00493AD1">
      <w:pPr>
        <w:ind w:leftChars="337" w:left="708" w:firstLineChars="250" w:firstLine="550"/>
        <w:rPr>
          <w:rFonts w:ascii="Arial" w:eastAsia="ＭＳ Ｐゴシック" w:hAnsi="Arial" w:cs="Arial"/>
          <w:sz w:val="22"/>
          <w:szCs w:val="20"/>
        </w:rPr>
      </w:pPr>
      <w:r w:rsidRPr="00747505">
        <w:rPr>
          <w:rFonts w:ascii="Arial" w:eastAsia="ＭＳ Ｐゴシック" w:hAnsi="Arial" w:cs="Arial"/>
          <w:sz w:val="22"/>
          <w:szCs w:val="20"/>
        </w:rPr>
        <w:t>Since his</w:t>
      </w:r>
      <w:r>
        <w:rPr>
          <w:rFonts w:ascii="Arial" w:eastAsia="ＭＳ Ｐゴシック" w:hAnsi="Arial" w:cs="Arial"/>
          <w:sz w:val="22"/>
          <w:szCs w:val="20"/>
        </w:rPr>
        <w:t>/her</w:t>
      </w:r>
      <w:r w:rsidRPr="00747505">
        <w:rPr>
          <w:rFonts w:ascii="Arial" w:eastAsia="ＭＳ Ｐゴシック" w:hAnsi="Arial" w:cs="Arial"/>
          <w:sz w:val="22"/>
          <w:szCs w:val="20"/>
        </w:rPr>
        <w:t xml:space="preserve"> registration as an attorney-at-law in </w:t>
      </w:r>
      <w:r>
        <w:rPr>
          <w:rFonts w:ascii="Arial" w:eastAsia="ＭＳ Ｐゴシック" w:hAnsi="Arial" w:cs="Arial"/>
          <w:sz w:val="22"/>
          <w:szCs w:val="20"/>
        </w:rPr>
        <w:t>MM/YYYY</w:t>
      </w:r>
      <w:r w:rsidRPr="00747505">
        <w:rPr>
          <w:rFonts w:ascii="Arial" w:eastAsia="ＭＳ Ｐゴシック" w:hAnsi="Arial" w:cs="Arial"/>
          <w:sz w:val="22"/>
          <w:szCs w:val="20"/>
        </w:rPr>
        <w:t>, he</w:t>
      </w:r>
      <w:r>
        <w:rPr>
          <w:rFonts w:ascii="Arial" w:eastAsia="ＭＳ Ｐゴシック" w:hAnsi="Arial" w:cs="Arial"/>
          <w:sz w:val="22"/>
          <w:szCs w:val="20"/>
        </w:rPr>
        <w:t>/she</w:t>
      </w:r>
      <w:r w:rsidRPr="00747505">
        <w:rPr>
          <w:rFonts w:ascii="Arial" w:eastAsia="ＭＳ Ｐゴシック" w:hAnsi="Arial" w:cs="Arial"/>
          <w:sz w:val="22"/>
          <w:szCs w:val="20"/>
        </w:rPr>
        <w:t xml:space="preserve"> has been engaged in the structuring, contract negotiation, and legal advice on financial regulatory compliance matters such as the Financial Instruments and Exchange Law for securities companies, various M&amp;A transactions such as mergers and buyouts, and financing transactions such as securitization and securitization at XX Law Office from </w:t>
      </w:r>
      <w:bookmarkStart w:id="15" w:name="_Hlk62142897"/>
      <w:r>
        <w:rPr>
          <w:rFonts w:ascii="Arial" w:eastAsia="ＭＳ Ｐゴシック" w:hAnsi="Arial" w:cs="Arial"/>
          <w:sz w:val="22"/>
          <w:szCs w:val="20"/>
        </w:rPr>
        <w:t>MM/YYYY</w:t>
      </w:r>
      <w:r w:rsidRPr="00747505">
        <w:rPr>
          <w:rFonts w:ascii="Arial" w:eastAsia="ＭＳ Ｐゴシック" w:hAnsi="Arial" w:cs="Arial"/>
          <w:sz w:val="22"/>
          <w:szCs w:val="20"/>
        </w:rPr>
        <w:t xml:space="preserve"> to </w:t>
      </w:r>
      <w:r>
        <w:rPr>
          <w:rFonts w:ascii="Arial" w:eastAsia="ＭＳ Ｐゴシック" w:hAnsi="Arial" w:cs="Arial"/>
          <w:sz w:val="22"/>
          <w:szCs w:val="20"/>
        </w:rPr>
        <w:t>MM/YYYY</w:t>
      </w:r>
      <w:r w:rsidRPr="00747505">
        <w:rPr>
          <w:rFonts w:ascii="Arial" w:eastAsia="ＭＳ Ｐゴシック" w:hAnsi="Arial" w:cs="Arial"/>
          <w:sz w:val="22"/>
          <w:szCs w:val="20"/>
        </w:rPr>
        <w:t>.</w:t>
      </w:r>
      <w:bookmarkEnd w:id="15"/>
      <w:r w:rsidRPr="00747505">
        <w:rPr>
          <w:rFonts w:ascii="Arial" w:eastAsia="ＭＳ Ｐゴシック" w:hAnsi="Arial" w:cs="Arial"/>
          <w:sz w:val="22"/>
          <w:szCs w:val="20"/>
        </w:rPr>
        <w:t xml:space="preserve"> He</w:t>
      </w:r>
      <w:r>
        <w:rPr>
          <w:rFonts w:ascii="Arial" w:eastAsia="ＭＳ Ｐゴシック" w:hAnsi="Arial" w:cs="Arial"/>
          <w:sz w:val="22"/>
          <w:szCs w:val="20"/>
        </w:rPr>
        <w:t>/she</w:t>
      </w:r>
      <w:r w:rsidRPr="00747505">
        <w:rPr>
          <w:rFonts w:ascii="Arial" w:eastAsia="ＭＳ Ｐゴシック" w:hAnsi="Arial" w:cs="Arial"/>
          <w:sz w:val="22"/>
          <w:szCs w:val="20"/>
        </w:rPr>
        <w:t xml:space="preserve"> served as the General Manager of the Compliance Department of </w:t>
      </w:r>
      <w:r>
        <w:rPr>
          <w:rFonts w:ascii="Arial" w:eastAsia="ＭＳ Ｐゴシック" w:hAnsi="Arial" w:cs="Arial"/>
          <w:sz w:val="22"/>
          <w:szCs w:val="20"/>
        </w:rPr>
        <w:t xml:space="preserve">the </w:t>
      </w:r>
      <w:r w:rsidRPr="00DB333B">
        <w:rPr>
          <w:rFonts w:asciiTheme="majorHAnsi" w:eastAsia="ＭＳ Ｐゴシック" w:hAnsiTheme="majorHAnsi" w:cstheme="majorHAnsi"/>
          <w:sz w:val="22"/>
          <w:szCs w:val="20"/>
        </w:rPr>
        <w:t>○○</w:t>
      </w:r>
      <w:r w:rsidRPr="00747505">
        <w:rPr>
          <w:rFonts w:ascii="Arial" w:eastAsia="ＭＳ Ｐゴシック" w:hAnsi="Arial" w:cs="Arial"/>
          <w:sz w:val="22"/>
          <w:szCs w:val="20"/>
        </w:rPr>
        <w:t xml:space="preserve"> Securities from </w:t>
      </w:r>
      <w:r>
        <w:rPr>
          <w:rFonts w:ascii="Arial" w:eastAsia="ＭＳ Ｐゴシック" w:hAnsi="Arial" w:cs="Arial"/>
          <w:sz w:val="22"/>
          <w:szCs w:val="20"/>
        </w:rPr>
        <w:t>MM/YYYY</w:t>
      </w:r>
      <w:r w:rsidRPr="00747505">
        <w:rPr>
          <w:rFonts w:ascii="Arial" w:eastAsia="ＭＳ Ｐゴシック" w:hAnsi="Arial" w:cs="Arial"/>
          <w:sz w:val="22"/>
          <w:szCs w:val="20"/>
        </w:rPr>
        <w:t xml:space="preserve"> to </w:t>
      </w:r>
      <w:r>
        <w:rPr>
          <w:rFonts w:ascii="Arial" w:eastAsia="ＭＳ Ｐゴシック" w:hAnsi="Arial" w:cs="Arial"/>
          <w:sz w:val="22"/>
          <w:szCs w:val="20"/>
        </w:rPr>
        <w:t>MM/YYYY</w:t>
      </w:r>
      <w:r w:rsidRPr="00747505">
        <w:rPr>
          <w:rFonts w:ascii="Arial" w:eastAsia="ＭＳ Ｐゴシック" w:hAnsi="Arial" w:cs="Arial"/>
          <w:sz w:val="22"/>
          <w:szCs w:val="20"/>
        </w:rPr>
        <w:t xml:space="preserve">. </w:t>
      </w:r>
      <w:r w:rsidRPr="00863537">
        <w:rPr>
          <w:rFonts w:ascii="Arial" w:eastAsia="ＭＳ Ｐゴシック" w:hAnsi="Arial" w:cs="Arial" w:hint="eastAsia"/>
          <w:sz w:val="22"/>
          <w:szCs w:val="20"/>
        </w:rPr>
        <w:t>Thereafter, the said outsourc</w:t>
      </w:r>
      <w:r>
        <w:rPr>
          <w:rFonts w:ascii="Arial" w:eastAsia="ＭＳ Ｐゴシック" w:hAnsi="Arial" w:cs="Arial"/>
          <w:sz w:val="22"/>
          <w:szCs w:val="20"/>
        </w:rPr>
        <w:t>ed</w:t>
      </w:r>
      <w:r w:rsidRPr="00863537">
        <w:rPr>
          <w:rFonts w:ascii="Arial" w:eastAsia="ＭＳ Ｐゴシック" w:hAnsi="Arial" w:cs="Arial" w:hint="eastAsia"/>
          <w:sz w:val="22"/>
          <w:szCs w:val="20"/>
        </w:rPr>
        <w:t xml:space="preserve"> </w:t>
      </w:r>
      <w:r>
        <w:rPr>
          <w:rFonts w:ascii="Arial" w:eastAsia="ＭＳ Ｐゴシック" w:hAnsi="Arial" w:cs="Arial"/>
          <w:sz w:val="22"/>
          <w:szCs w:val="20"/>
        </w:rPr>
        <w:t>office</w:t>
      </w:r>
      <w:r w:rsidRPr="00863537">
        <w:rPr>
          <w:rFonts w:ascii="Arial" w:eastAsia="ＭＳ Ｐゴシック" w:hAnsi="Arial" w:cs="Arial" w:hint="eastAsia"/>
          <w:sz w:val="22"/>
          <w:szCs w:val="20"/>
        </w:rPr>
        <w:t xml:space="preserve"> was established in </w:t>
      </w:r>
      <w:r w:rsidRPr="00863537">
        <w:rPr>
          <w:rFonts w:ascii="Arial" w:eastAsia="ＭＳ Ｐゴシック" w:hAnsi="Arial" w:cs="Arial" w:hint="eastAsia"/>
          <w:sz w:val="22"/>
          <w:szCs w:val="20"/>
        </w:rPr>
        <w:t>○○</w:t>
      </w:r>
      <w:r w:rsidRPr="00863537">
        <w:rPr>
          <w:rFonts w:ascii="Arial" w:eastAsia="ＭＳ Ｐゴシック" w:hAnsi="Arial" w:cs="Arial" w:hint="eastAsia"/>
          <w:sz w:val="22"/>
          <w:szCs w:val="20"/>
        </w:rPr>
        <w:t xml:space="preserve">, and the </w:t>
      </w:r>
      <w:r>
        <w:rPr>
          <w:rFonts w:ascii="Arial" w:eastAsia="ＭＳ Ｐゴシック" w:hAnsi="Arial" w:cs="Arial"/>
          <w:sz w:val="22"/>
          <w:szCs w:val="20"/>
        </w:rPr>
        <w:t>office</w:t>
      </w:r>
      <w:r w:rsidRPr="00863537">
        <w:rPr>
          <w:rFonts w:ascii="Arial" w:eastAsia="ＭＳ Ｐゴシック" w:hAnsi="Arial" w:cs="Arial" w:hint="eastAsia"/>
          <w:sz w:val="22"/>
          <w:szCs w:val="20"/>
        </w:rPr>
        <w:t xml:space="preserve"> was engaged in advisory services for a number of advisory clients, </w:t>
      </w:r>
      <w:proofErr w:type="gramStart"/>
      <w:r w:rsidRPr="00863537">
        <w:rPr>
          <w:rFonts w:ascii="Arial" w:eastAsia="ＭＳ Ｐゴシック" w:hAnsi="Arial" w:cs="Arial" w:hint="eastAsia"/>
          <w:sz w:val="22"/>
          <w:szCs w:val="20"/>
        </w:rPr>
        <w:t>such</w:t>
      </w:r>
      <w:proofErr w:type="gramEnd"/>
      <w:r w:rsidRPr="00863537">
        <w:rPr>
          <w:rFonts w:ascii="Arial" w:eastAsia="ＭＳ Ｐゴシック" w:hAnsi="Arial" w:cs="Arial" w:hint="eastAsia"/>
          <w:sz w:val="22"/>
          <w:szCs w:val="20"/>
        </w:rPr>
        <w:t xml:space="preserve"> as being entrusted with compliance services for </w:t>
      </w:r>
      <w:r>
        <w:rPr>
          <w:rFonts w:ascii="Arial" w:eastAsia="ＭＳ Ｐゴシック" w:hAnsi="Arial" w:cs="Arial"/>
          <w:sz w:val="22"/>
          <w:szCs w:val="20"/>
        </w:rPr>
        <w:t>XX</w:t>
      </w:r>
      <w:r w:rsidRPr="00863537">
        <w:rPr>
          <w:rFonts w:ascii="Arial" w:eastAsia="ＭＳ Ｐゴシック" w:hAnsi="Arial" w:cs="Arial" w:hint="eastAsia"/>
          <w:sz w:val="22"/>
          <w:szCs w:val="20"/>
        </w:rPr>
        <w:t xml:space="preserve"> investment manageme</w:t>
      </w:r>
      <w:r w:rsidRPr="00863537">
        <w:rPr>
          <w:rFonts w:ascii="Arial" w:eastAsia="ＭＳ Ｐゴシック" w:hAnsi="Arial" w:cs="Arial"/>
          <w:sz w:val="22"/>
          <w:szCs w:val="20"/>
        </w:rPr>
        <w:t>nt</w:t>
      </w:r>
      <w:r w:rsidRPr="00863537">
        <w:rPr>
          <w:rFonts w:ascii="Arial" w:eastAsia="ＭＳ Ｐゴシック" w:hAnsi="Arial" w:cs="Arial" w:hint="eastAsia"/>
          <w:sz w:val="22"/>
          <w:szCs w:val="20"/>
        </w:rPr>
        <w:t xml:space="preserve"> during the period from </w:t>
      </w:r>
      <w:proofErr w:type="spellStart"/>
      <w:r>
        <w:rPr>
          <w:rFonts w:ascii="Arial" w:eastAsia="ＭＳ Ｐゴシック" w:hAnsi="Arial" w:cs="Arial"/>
          <w:sz w:val="22"/>
          <w:szCs w:val="20"/>
        </w:rPr>
        <w:t>dd</w:t>
      </w:r>
      <w:proofErr w:type="spellEnd"/>
      <w:r>
        <w:rPr>
          <w:rFonts w:ascii="Arial" w:eastAsia="ＭＳ Ｐゴシック" w:hAnsi="Arial" w:cs="Arial"/>
          <w:sz w:val="22"/>
          <w:szCs w:val="20"/>
        </w:rPr>
        <w:t>/</w:t>
      </w:r>
      <w:r w:rsidRPr="00863537">
        <w:rPr>
          <w:rFonts w:ascii="Arial" w:eastAsia="ＭＳ Ｐゴシック" w:hAnsi="Arial" w:cs="Arial"/>
          <w:sz w:val="22"/>
          <w:szCs w:val="20"/>
        </w:rPr>
        <w:t xml:space="preserve">MM/YYYY to </w:t>
      </w:r>
      <w:proofErr w:type="spellStart"/>
      <w:r>
        <w:rPr>
          <w:rFonts w:ascii="Arial" w:eastAsia="ＭＳ Ｐゴシック" w:hAnsi="Arial" w:cs="Arial"/>
          <w:sz w:val="22"/>
          <w:szCs w:val="20"/>
        </w:rPr>
        <w:t>dd</w:t>
      </w:r>
      <w:proofErr w:type="spellEnd"/>
      <w:r>
        <w:rPr>
          <w:rFonts w:ascii="Arial" w:eastAsia="ＭＳ Ｐゴシック" w:hAnsi="Arial" w:cs="Arial"/>
          <w:sz w:val="22"/>
          <w:szCs w:val="20"/>
        </w:rPr>
        <w:t>/</w:t>
      </w:r>
      <w:r w:rsidRPr="00863537">
        <w:rPr>
          <w:rFonts w:ascii="Arial" w:eastAsia="ＭＳ Ｐゴシック" w:hAnsi="Arial" w:cs="Arial"/>
          <w:sz w:val="22"/>
          <w:szCs w:val="20"/>
        </w:rPr>
        <w:t xml:space="preserve">MM/YYYY. </w:t>
      </w:r>
      <w:r w:rsidRPr="00747505">
        <w:rPr>
          <w:rFonts w:ascii="Arial" w:eastAsia="ＭＳ Ｐゴシック" w:hAnsi="Arial" w:cs="Arial"/>
          <w:sz w:val="22"/>
          <w:szCs w:val="20"/>
        </w:rPr>
        <w:t xml:space="preserve">The Company </w:t>
      </w:r>
      <w:r>
        <w:rPr>
          <w:rFonts w:ascii="Arial" w:eastAsia="ＭＳ Ｐゴシック" w:hAnsi="Arial" w:cs="Arial"/>
          <w:sz w:val="22"/>
          <w:szCs w:val="20"/>
        </w:rPr>
        <w:t>judged</w:t>
      </w:r>
      <w:r w:rsidRPr="00747505">
        <w:rPr>
          <w:rFonts w:ascii="Arial" w:eastAsia="ＭＳ Ｐゴシック" w:hAnsi="Arial" w:cs="Arial"/>
          <w:sz w:val="22"/>
          <w:szCs w:val="20"/>
        </w:rPr>
        <w:t xml:space="preserve"> that he</w:t>
      </w:r>
      <w:r>
        <w:rPr>
          <w:rFonts w:ascii="Arial" w:eastAsia="ＭＳ Ｐゴシック" w:hAnsi="Arial" w:cs="Arial"/>
          <w:sz w:val="22"/>
          <w:szCs w:val="20"/>
        </w:rPr>
        <w:t>/she</w:t>
      </w:r>
      <w:r w:rsidRPr="00747505">
        <w:rPr>
          <w:rFonts w:ascii="Arial" w:eastAsia="ＭＳ Ｐゴシック" w:hAnsi="Arial" w:cs="Arial"/>
          <w:sz w:val="22"/>
          <w:szCs w:val="20"/>
        </w:rPr>
        <w:t xml:space="preserve"> has sufficient knowledge and experience as an outsourcer of the Company.</w:t>
      </w:r>
    </w:p>
    <w:p w14:paraId="2695ED3C" w14:textId="75D20F71" w:rsidR="00493AD1" w:rsidRDefault="00493AD1" w:rsidP="0061394D">
      <w:pPr>
        <w:rPr>
          <w:rFonts w:ascii="Arial" w:eastAsia="ＭＳ Ｐゴシック" w:hAnsi="Arial" w:cs="Arial"/>
          <w:b/>
          <w:sz w:val="22"/>
          <w:szCs w:val="20"/>
        </w:rPr>
      </w:pPr>
    </w:p>
    <w:p w14:paraId="16A74B7A" w14:textId="77777777" w:rsidR="00493AD1" w:rsidRPr="00493AD1" w:rsidRDefault="00493AD1" w:rsidP="0061394D">
      <w:pPr>
        <w:rPr>
          <w:rFonts w:ascii="Arial" w:eastAsia="ＭＳ Ｐゴシック" w:hAnsi="Arial" w:cs="Arial"/>
          <w:b/>
          <w:sz w:val="22"/>
          <w:szCs w:val="20"/>
        </w:rPr>
      </w:pPr>
    </w:p>
    <w:p w14:paraId="48F31E93" w14:textId="7EB592DC" w:rsidR="0061394D" w:rsidRPr="00747505" w:rsidRDefault="00C26BA5" w:rsidP="0061394D">
      <w:pPr>
        <w:rPr>
          <w:rFonts w:ascii="Arial" w:eastAsia="ＭＳ Ｐゴシック" w:hAnsi="Arial" w:cs="Arial"/>
          <w:sz w:val="22"/>
          <w:szCs w:val="20"/>
        </w:rPr>
      </w:pPr>
      <w:r w:rsidRPr="00747505">
        <w:rPr>
          <w:rFonts w:ascii="Arial" w:eastAsia="ＭＳ Ｐゴシック" w:hAnsi="Arial" w:cs="Arial"/>
          <w:b/>
          <w:sz w:val="22"/>
          <w:szCs w:val="20"/>
        </w:rPr>
        <w:t xml:space="preserve">5. </w:t>
      </w:r>
      <w:r w:rsidR="004C439C" w:rsidRPr="004C439C">
        <w:rPr>
          <w:rFonts w:ascii="Arial" w:eastAsia="ＭＳ Ｐゴシック" w:hAnsi="Arial" w:cs="Arial"/>
          <w:b/>
          <w:sz w:val="22"/>
          <w:szCs w:val="20"/>
        </w:rPr>
        <w:t xml:space="preserve">Internal Control System and Procedures for </w:t>
      </w:r>
      <w:r w:rsidR="00A42723">
        <w:rPr>
          <w:rFonts w:ascii="Arial" w:eastAsia="ＭＳ Ｐゴシック" w:hAnsi="Arial" w:cs="Arial"/>
          <w:b/>
          <w:sz w:val="22"/>
          <w:szCs w:val="20"/>
        </w:rPr>
        <w:t>Asset Management</w:t>
      </w:r>
      <w:r w:rsidR="004C439C" w:rsidRPr="004C439C">
        <w:rPr>
          <w:rFonts w:ascii="Arial" w:eastAsia="ＭＳ Ｐゴシック" w:hAnsi="Arial" w:cs="Arial"/>
          <w:b/>
          <w:sz w:val="22"/>
          <w:szCs w:val="20"/>
        </w:rPr>
        <w:t xml:space="preserve"> and Other Operations</w:t>
      </w:r>
      <w:r w:rsidR="004C439C" w:rsidRPr="004C439C" w:rsidDel="004C439C">
        <w:rPr>
          <w:rFonts w:ascii="Arial" w:eastAsia="ＭＳ Ｐゴシック" w:hAnsi="Arial" w:cs="Arial"/>
          <w:b/>
          <w:sz w:val="22"/>
          <w:szCs w:val="20"/>
        </w:rPr>
        <w:t xml:space="preserve"> </w:t>
      </w:r>
    </w:p>
    <w:p w14:paraId="31E8CBBD" w14:textId="24DFFEA8" w:rsidR="0061394D" w:rsidRPr="00747505" w:rsidRDefault="00693470"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C26BA5" w:rsidRPr="00747505">
        <w:rPr>
          <w:rFonts w:ascii="Arial" w:eastAsia="ＭＳ Ｐゴシック" w:hAnsi="Arial" w:cs="Arial"/>
          <w:sz w:val="22"/>
          <w:szCs w:val="20"/>
        </w:rPr>
        <w:t>Operations Department</w:t>
      </w:r>
      <w:r w:rsidRPr="00747505">
        <w:rPr>
          <w:rFonts w:ascii="Arial" w:eastAsia="ＭＳ Ｐゴシック" w:hAnsi="Arial" w:cs="Arial"/>
          <w:sz w:val="22"/>
          <w:szCs w:val="20"/>
        </w:rPr>
        <w:t>■</w:t>
      </w:r>
    </w:p>
    <w:p w14:paraId="2075D34B" w14:textId="3A32CF85"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 Department checks the trade reports that the person in charge of execution </w:t>
      </w:r>
      <w:r w:rsidR="00747505">
        <w:rPr>
          <w:rFonts w:ascii="Arial" w:eastAsia="ＭＳ Ｐゴシック" w:hAnsi="Arial" w:cs="Arial"/>
          <w:sz w:val="22"/>
          <w:szCs w:val="20"/>
        </w:rPr>
        <w:t>(</w:t>
      </w:r>
      <w:r w:rsidRPr="00747505">
        <w:rPr>
          <w:rFonts w:ascii="Arial" w:eastAsia="ＭＳ Ｐゴシック" w:hAnsi="Arial" w:cs="Arial"/>
          <w:sz w:val="22"/>
          <w:szCs w:val="20"/>
        </w:rPr>
        <w:t>the □□ Department</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 has placed with 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Securities Company based on the orders on daily basis, and confirms that the orders of each portfolio manager have been executed without error, and that the contents of the trades do not violate the ○○ Guidelines.</w:t>
      </w:r>
    </w:p>
    <w:p w14:paraId="68F7CC87" w14:textId="37F8BE2B"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In addition, the ○○ Department of the Company shall manage the transactions of each portfolio manager to ensure that they do not conflict with the relevant laws and regulations</w:t>
      </w:r>
      <w:r w:rsidR="00A42723">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and the Company's ○○ Regulations </w:t>
      </w:r>
      <w:r w:rsidR="00747505">
        <w:rPr>
          <w:rFonts w:ascii="Arial" w:eastAsia="ＭＳ Ｐゴシック" w:hAnsi="Arial" w:cs="Arial"/>
          <w:sz w:val="22"/>
          <w:szCs w:val="20"/>
        </w:rPr>
        <w:t>(</w:t>
      </w:r>
      <w:r w:rsidRPr="00747505">
        <w:rPr>
          <w:rFonts w:ascii="Arial" w:eastAsia="ＭＳ Ｐゴシック" w:hAnsi="Arial" w:cs="Arial"/>
          <w:sz w:val="22"/>
          <w:szCs w:val="20"/>
        </w:rPr>
        <w:t>Article ○○</w:t>
      </w:r>
      <w:r w:rsidR="000003F4">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of the </w:t>
      </w:r>
      <w:r w:rsidR="000003F4" w:rsidRPr="00747505">
        <w:rPr>
          <w:rFonts w:ascii="Arial" w:eastAsia="ＭＳ Ｐゴシック" w:hAnsi="Arial" w:cs="Arial"/>
          <w:sz w:val="22"/>
          <w:szCs w:val="20"/>
        </w:rPr>
        <w:t>○○</w:t>
      </w:r>
      <w:r w:rsidR="000003F4">
        <w:rPr>
          <w:rFonts w:ascii="Arial" w:eastAsia="ＭＳ Ｐゴシック" w:hAnsi="Arial" w:cs="Arial"/>
          <w:sz w:val="22"/>
          <w:szCs w:val="20"/>
        </w:rPr>
        <w:t xml:space="preserve"> </w:t>
      </w:r>
      <w:r w:rsidRPr="00747505">
        <w:rPr>
          <w:rFonts w:ascii="Arial" w:eastAsia="ＭＳ Ｐゴシック" w:hAnsi="Arial" w:cs="Arial"/>
          <w:sz w:val="22"/>
          <w:szCs w:val="20"/>
        </w:rPr>
        <w:t>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6BFB6474" w14:textId="0F7BCF16" w:rsidR="0061394D"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For transactions </w:t>
      </w:r>
      <w:r w:rsidR="000003F4" w:rsidRPr="000003F4">
        <w:rPr>
          <w:rFonts w:ascii="Arial" w:eastAsia="ＭＳ Ｐゴシック" w:hAnsi="Arial" w:cs="Arial"/>
          <w:sz w:val="22"/>
          <w:szCs w:val="20"/>
        </w:rPr>
        <w:t>suspected of violating laws and regulations</w:t>
      </w:r>
      <w:r w:rsidRPr="00747505">
        <w:rPr>
          <w:rFonts w:ascii="Arial" w:eastAsia="ＭＳ Ｐゴシック" w:hAnsi="Arial" w:cs="Arial"/>
          <w:sz w:val="22"/>
          <w:szCs w:val="20"/>
        </w:rPr>
        <w:t xml:space="preserve">, the General Manager of the □□ Department, who is responsible for the □□ Department, and 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Department will work to resolve such errors, while 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Department will manage the records of the errors and report and verify them at the monthly Risk Management Committee meetings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Article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of the </w:t>
      </w:r>
      <w:r w:rsidR="00DB333B"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26499FCB" w14:textId="77777777" w:rsidR="00214939" w:rsidRPr="00747505" w:rsidRDefault="00214939" w:rsidP="00584C3F">
      <w:pPr>
        <w:ind w:leftChars="200" w:left="420" w:firstLineChars="100" w:firstLine="220"/>
        <w:rPr>
          <w:rFonts w:ascii="Arial" w:eastAsia="ＭＳ Ｐゴシック" w:hAnsi="Arial" w:cs="Arial"/>
          <w:sz w:val="22"/>
          <w:szCs w:val="20"/>
        </w:rPr>
      </w:pPr>
    </w:p>
    <w:p w14:paraId="7183E6B7" w14:textId="229C0216" w:rsidR="00214939" w:rsidRPr="00747505" w:rsidRDefault="00693470"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C26BA5" w:rsidRPr="00747505">
        <w:rPr>
          <w:rFonts w:ascii="Arial" w:eastAsia="ＭＳ Ｐゴシック" w:hAnsi="Arial" w:cs="Arial"/>
          <w:sz w:val="22"/>
          <w:szCs w:val="20"/>
        </w:rPr>
        <w:t>Compliance Department</w:t>
      </w:r>
      <w:r w:rsidRPr="00747505">
        <w:rPr>
          <w:rFonts w:ascii="Arial" w:eastAsia="ＭＳ Ｐゴシック" w:hAnsi="Arial" w:cs="Arial"/>
          <w:sz w:val="22"/>
          <w:szCs w:val="20"/>
        </w:rPr>
        <w:t>■</w:t>
      </w:r>
    </w:p>
    <w:p w14:paraId="5D91DD01" w14:textId="1BC44581" w:rsidR="00C26BA5" w:rsidRPr="00747505" w:rsidRDefault="000003F4" w:rsidP="00C26BA5">
      <w:pPr>
        <w:ind w:leftChars="300" w:left="630" w:firstLineChars="250" w:firstLine="550"/>
        <w:rPr>
          <w:rFonts w:ascii="Arial" w:eastAsia="ＭＳ Ｐゴシック" w:hAnsi="Arial" w:cs="Arial"/>
          <w:sz w:val="22"/>
          <w:szCs w:val="20"/>
        </w:rPr>
      </w:pPr>
      <w:r>
        <w:rPr>
          <w:rFonts w:ascii="Arial" w:eastAsia="ＭＳ Ｐゴシック" w:hAnsi="Arial" w:cs="Arial"/>
          <w:sz w:val="22"/>
          <w:szCs w:val="20"/>
        </w:rPr>
        <w:t>T</w:t>
      </w:r>
      <w:r w:rsidR="00C26BA5" w:rsidRPr="00747505">
        <w:rPr>
          <w:rFonts w:ascii="Arial" w:eastAsia="ＭＳ Ｐゴシック" w:hAnsi="Arial" w:cs="Arial"/>
          <w:sz w:val="22"/>
          <w:szCs w:val="20"/>
        </w:rPr>
        <w:t>he Compliance Department of the Parent Company shall provide training to the officers and employees of the entire Group ○ times a year to ensure that they are familiar with the rules of the Parent Company</w:t>
      </w:r>
      <w:r w:rsidRPr="000003F4">
        <w:rPr>
          <w:rFonts w:ascii="Arial" w:eastAsia="ＭＳ Ｐゴシック" w:hAnsi="Arial" w:cs="Arial"/>
          <w:sz w:val="22"/>
          <w:szCs w:val="20"/>
        </w:rPr>
        <w:t xml:space="preserve"> </w:t>
      </w:r>
      <w:r>
        <w:rPr>
          <w:rFonts w:ascii="Arial" w:eastAsia="ＭＳ Ｐゴシック" w:hAnsi="Arial" w:cs="Arial"/>
          <w:sz w:val="22"/>
          <w:szCs w:val="20"/>
        </w:rPr>
        <w:t>i</w:t>
      </w:r>
      <w:r w:rsidRPr="00747505">
        <w:rPr>
          <w:rFonts w:ascii="Arial" w:eastAsia="ＭＳ Ｐゴシック" w:hAnsi="Arial" w:cs="Arial"/>
          <w:sz w:val="22"/>
          <w:szCs w:val="20"/>
        </w:rPr>
        <w:t>n accordance with the Compliance Program of the Parent Company</w:t>
      </w:r>
      <w:r w:rsidR="00C26BA5" w:rsidRPr="00747505">
        <w:rPr>
          <w:rFonts w:ascii="Arial" w:eastAsia="ＭＳ Ｐゴシック" w:hAnsi="Arial" w:cs="Arial"/>
          <w:sz w:val="22"/>
          <w:szCs w:val="20"/>
        </w:rPr>
        <w:t>.</w:t>
      </w:r>
    </w:p>
    <w:p w14:paraId="3FD84AB4" w14:textId="53AB166A"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In addition, the Compliance Officer shall provide training to the officers and employees of the Japan Branch</w:t>
      </w:r>
      <w:r w:rsidR="00DB333B">
        <w:rPr>
          <w:rFonts w:ascii="Arial" w:eastAsia="ＭＳ Ｐゴシック" w:hAnsi="Arial" w:cs="Arial" w:hint="eastAsia"/>
          <w:sz w:val="22"/>
          <w:szCs w:val="20"/>
        </w:rPr>
        <w:t xml:space="preserve"> </w:t>
      </w:r>
      <w:r w:rsidR="00DB333B"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times a year </w:t>
      </w:r>
      <w:r w:rsidR="003E156A" w:rsidRPr="00747505">
        <w:rPr>
          <w:rFonts w:ascii="Arial" w:eastAsia="ＭＳ Ｐゴシック" w:hAnsi="Arial" w:cs="Arial"/>
          <w:sz w:val="22"/>
          <w:szCs w:val="20"/>
        </w:rPr>
        <w:t>in accordance with the provisions of Article 35-3 of the Law and Article 70-2 of the Business Ordinance,</w:t>
      </w:r>
      <w:r w:rsidR="003E156A">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to ensure that they are fully aware of the rules of the Company's parent company, mainly the compliance with the FIEA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Article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of the 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7D60BAB1" w14:textId="53710B5A" w:rsidR="0061394D"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The content of the training will cover the FI</w:t>
      </w:r>
      <w:r w:rsidR="00A42723">
        <w:rPr>
          <w:rFonts w:ascii="Arial" w:eastAsia="ＭＳ Ｐゴシック" w:hAnsi="Arial" w:cs="Arial"/>
          <w:sz w:val="22"/>
          <w:szCs w:val="20"/>
        </w:rPr>
        <w:t xml:space="preserve">EA, including legal amendments, </w:t>
      </w:r>
      <w:r w:rsidRPr="00747505">
        <w:rPr>
          <w:rFonts w:ascii="Arial" w:eastAsia="ＭＳ Ｐゴシック" w:hAnsi="Arial" w:cs="Arial"/>
          <w:sz w:val="22"/>
          <w:szCs w:val="20"/>
        </w:rPr>
        <w:t>internal rules and regulations, other relevant laws and regulations, and recent cases of administrative penalties, etc., according to the current situation in order to ensure compliance with internal rules.</w:t>
      </w:r>
    </w:p>
    <w:p w14:paraId="02E71C07" w14:textId="77777777" w:rsidR="00214939" w:rsidRPr="00747505" w:rsidRDefault="00214939" w:rsidP="00584C3F">
      <w:pPr>
        <w:ind w:leftChars="200" w:left="420" w:firstLineChars="100" w:firstLine="220"/>
        <w:rPr>
          <w:rFonts w:ascii="Arial" w:eastAsia="ＭＳ Ｐゴシック" w:hAnsi="Arial" w:cs="Arial"/>
          <w:sz w:val="22"/>
          <w:szCs w:val="20"/>
        </w:rPr>
      </w:pPr>
    </w:p>
    <w:p w14:paraId="772AF89B" w14:textId="33D2124D" w:rsidR="0061394D" w:rsidRPr="00747505" w:rsidRDefault="00693470" w:rsidP="00584C3F">
      <w:pPr>
        <w:ind w:leftChars="200" w:left="420"/>
        <w:rPr>
          <w:rFonts w:ascii="Arial" w:eastAsia="ＭＳ Ｐゴシック" w:hAnsi="Arial" w:cs="Arial"/>
          <w:sz w:val="22"/>
          <w:szCs w:val="20"/>
        </w:rPr>
      </w:pPr>
      <w:r w:rsidRPr="00747505">
        <w:rPr>
          <w:rFonts w:ascii="Arial" w:eastAsia="ＭＳ Ｐゴシック" w:hAnsi="Arial" w:cs="Arial"/>
          <w:sz w:val="22"/>
          <w:szCs w:val="20"/>
        </w:rPr>
        <w:t>■</w:t>
      </w:r>
      <w:r w:rsidR="00C26BA5" w:rsidRPr="00747505">
        <w:rPr>
          <w:rFonts w:ascii="Arial" w:eastAsia="ＭＳ Ｐゴシック" w:hAnsi="Arial" w:cs="Arial"/>
          <w:sz w:val="22"/>
          <w:szCs w:val="20"/>
        </w:rPr>
        <w:t>Internal Audit Department</w:t>
      </w:r>
      <w:r w:rsidRPr="00747505">
        <w:rPr>
          <w:rFonts w:ascii="Arial" w:eastAsia="ＭＳ Ｐゴシック" w:hAnsi="Arial" w:cs="Arial"/>
          <w:sz w:val="22"/>
          <w:szCs w:val="20"/>
        </w:rPr>
        <w:t>■</w:t>
      </w:r>
    </w:p>
    <w:p w14:paraId="5F520DBA" w14:textId="07470C2E"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head of the department in charge of internal audit is designated as the internal audit manager in accordance with the internal audit regulations, and conducts internal audits </w:t>
      </w:r>
      <w:r w:rsidR="00DB333B" w:rsidRPr="00747505">
        <w:rPr>
          <w:rFonts w:ascii="Arial" w:eastAsia="ＭＳ Ｐゴシック" w:hAnsi="Arial" w:cs="Arial"/>
          <w:sz w:val="22"/>
          <w:szCs w:val="20"/>
        </w:rPr>
        <w:t>○</w:t>
      </w:r>
      <w:r w:rsidRPr="00747505">
        <w:rPr>
          <w:rFonts w:ascii="Arial" w:eastAsia="ＭＳ Ｐゴシック" w:hAnsi="Arial" w:cs="Arial"/>
          <w:sz w:val="22"/>
          <w:szCs w:val="20"/>
        </w:rPr>
        <w:t xml:space="preserve"> times a year </w:t>
      </w:r>
      <w:r w:rsidR="00747505">
        <w:rPr>
          <w:rFonts w:ascii="Arial" w:eastAsia="ＭＳ Ｐゴシック" w:hAnsi="Arial" w:cs="Arial"/>
          <w:sz w:val="22"/>
          <w:szCs w:val="20"/>
        </w:rPr>
        <w:t>(</w:t>
      </w:r>
      <w:r w:rsidRPr="00747505">
        <w:rPr>
          <w:rFonts w:ascii="Arial" w:eastAsia="ＭＳ Ｐゴシック" w:hAnsi="Arial" w:cs="Arial"/>
          <w:sz w:val="22"/>
          <w:szCs w:val="20"/>
        </w:rPr>
        <w:t xml:space="preserve">Article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of </w:t>
      </w:r>
      <w:r w:rsidR="00896B43">
        <w:rPr>
          <w:rFonts w:ascii="Arial" w:eastAsia="ＭＳ Ｐゴシック" w:hAnsi="Arial" w:cs="Arial"/>
          <w:sz w:val="22"/>
          <w:szCs w:val="20"/>
        </w:rPr>
        <w:t xml:space="preserve">the </w:t>
      </w:r>
      <w:r w:rsidR="00DB333B" w:rsidRPr="00747505">
        <w:rPr>
          <w:rFonts w:ascii="Arial" w:eastAsia="ＭＳ Ｐゴシック" w:hAnsi="Arial" w:cs="Arial"/>
          <w:sz w:val="22"/>
          <w:szCs w:val="20"/>
        </w:rPr>
        <w:t xml:space="preserve">○○ </w:t>
      </w:r>
      <w:r w:rsidRPr="00747505">
        <w:rPr>
          <w:rFonts w:ascii="Arial" w:eastAsia="ＭＳ Ｐゴシック" w:hAnsi="Arial" w:cs="Arial"/>
          <w:sz w:val="22"/>
          <w:szCs w:val="20"/>
        </w:rPr>
        <w:t>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69E57F25" w14:textId="10DAAACB"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Company shall conduct internal audits in accordance with the internal audit standards of the parent company group </w:t>
      </w:r>
      <w:r w:rsidR="00896B43">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w:t>
      </w:r>
    </w:p>
    <w:p w14:paraId="244BA1D5" w14:textId="1A657A65" w:rsidR="00C26BA5"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Within three months after the start of the fiscal year, the head of the department in charge of internal audit shall draw up an internal audit plan covering the operations of all officers and employees of the Company from the perspective of compliance with the Company's parent company standards, particularly the FIEA, and the Board of Directors of the Company shall approve such internal audit plan </w:t>
      </w:r>
      <w:r w:rsidR="00747505">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747505">
        <w:rPr>
          <w:rFonts w:ascii="Arial" w:eastAsia="ＭＳ Ｐゴシック" w:hAnsi="Arial" w:cs="Arial"/>
          <w:sz w:val="22"/>
          <w:szCs w:val="20"/>
        </w:rPr>
        <w:t>)</w:t>
      </w:r>
      <w:r w:rsidRPr="00747505">
        <w:rPr>
          <w:rFonts w:ascii="Arial" w:eastAsia="ＭＳ Ｐゴシック" w:hAnsi="Arial" w:cs="Arial"/>
          <w:sz w:val="22"/>
          <w:szCs w:val="20"/>
        </w:rPr>
        <w:t>.</w:t>
      </w:r>
    </w:p>
    <w:p w14:paraId="30B9BE19" w14:textId="62224959" w:rsidR="00616B6D" w:rsidRPr="00747505" w:rsidRDefault="00C26BA5" w:rsidP="00C26BA5">
      <w:pPr>
        <w:ind w:leftChars="300" w:left="630"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Based on the internal audit plan, the head of the division in charge of internal audit shall conduct the relevant internal audit </w:t>
      </w:r>
      <w:r w:rsidR="00896B43">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 xml:space="preserve">, and after conducting the internal audit, the head of the division in charge of internal audit shall prepare a report on the results of the internal audit and report to the Board of Directors of the Company by </w:t>
      </w:r>
      <w:r w:rsidR="00896B43" w:rsidRPr="00747505">
        <w:rPr>
          <w:rFonts w:ascii="Arial" w:eastAsia="ＭＳ Ｐゴシック" w:hAnsi="Arial" w:cs="Arial"/>
          <w:sz w:val="22"/>
          <w:szCs w:val="20"/>
        </w:rPr>
        <w:t>○○</w:t>
      </w:r>
      <w:r w:rsidR="00896B43">
        <w:rPr>
          <w:rFonts w:ascii="Arial" w:eastAsia="ＭＳ Ｐゴシック" w:hAnsi="Arial" w:cs="Arial"/>
          <w:sz w:val="22"/>
          <w:szCs w:val="20"/>
        </w:rPr>
        <w:t xml:space="preserve"> (</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w:t>
      </w:r>
    </w:p>
    <w:p w14:paraId="48C03C08" w14:textId="77777777" w:rsidR="00D41024" w:rsidRPr="00D41024" w:rsidRDefault="00D41024" w:rsidP="0061394D">
      <w:pPr>
        <w:rPr>
          <w:rFonts w:ascii="Arial" w:eastAsia="ＭＳ Ｐゴシック" w:hAnsi="Arial" w:cs="Arial"/>
          <w:sz w:val="22"/>
          <w:szCs w:val="20"/>
        </w:rPr>
      </w:pPr>
    </w:p>
    <w:p w14:paraId="08825C56" w14:textId="77777777" w:rsidR="0061394D" w:rsidRPr="00747505" w:rsidRDefault="0061394D" w:rsidP="0061394D">
      <w:pPr>
        <w:rPr>
          <w:rFonts w:ascii="Arial" w:eastAsia="ＭＳ Ｐゴシック" w:hAnsi="Arial" w:cs="Arial"/>
          <w:sz w:val="22"/>
          <w:szCs w:val="20"/>
        </w:rPr>
      </w:pPr>
    </w:p>
    <w:p w14:paraId="0C1D0F16" w14:textId="42153056" w:rsidR="0061394D" w:rsidRPr="00747505" w:rsidRDefault="00C26BA5" w:rsidP="0061394D">
      <w:pPr>
        <w:rPr>
          <w:rFonts w:ascii="Arial" w:eastAsia="ＭＳ Ｐゴシック" w:hAnsi="Arial" w:cs="Arial"/>
          <w:b/>
          <w:sz w:val="22"/>
          <w:szCs w:val="20"/>
        </w:rPr>
      </w:pPr>
      <w:r w:rsidRPr="00747505">
        <w:rPr>
          <w:rFonts w:ascii="Arial" w:eastAsia="ＭＳ Ｐゴシック" w:hAnsi="Arial" w:cs="Arial"/>
          <w:b/>
          <w:sz w:val="22"/>
          <w:szCs w:val="20"/>
        </w:rPr>
        <w:t xml:space="preserve">6. </w:t>
      </w:r>
      <w:r w:rsidR="004C439C" w:rsidRPr="004C439C">
        <w:rPr>
          <w:rFonts w:ascii="Arial" w:eastAsia="ＭＳ Ｐゴシック" w:hAnsi="Arial" w:cs="Arial"/>
          <w:b/>
          <w:sz w:val="22"/>
          <w:szCs w:val="20"/>
        </w:rPr>
        <w:t>Arrangements and Procedures for Management of Sensitive Corporate Information</w:t>
      </w:r>
      <w:r w:rsidR="004C439C" w:rsidRPr="004C439C" w:rsidDel="004C439C">
        <w:rPr>
          <w:rFonts w:ascii="Arial" w:eastAsia="ＭＳ Ｐゴシック" w:hAnsi="Arial" w:cs="Arial"/>
          <w:b/>
          <w:sz w:val="22"/>
          <w:szCs w:val="20"/>
        </w:rPr>
        <w:t xml:space="preserve"> </w:t>
      </w:r>
    </w:p>
    <w:p w14:paraId="03F3AA17" w14:textId="41EC1D32" w:rsidR="00C26BA5" w:rsidRPr="00747505" w:rsidRDefault="00747505" w:rsidP="004C439C">
      <w:pPr>
        <w:ind w:leftChars="72" w:left="424" w:hangingChars="124" w:hanging="273"/>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a</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 xml:space="preserve">The person responsible for the management of </w:t>
      </w:r>
      <w:bookmarkStart w:id="16" w:name="_Hlk62219955"/>
      <w:r w:rsidR="004C439C" w:rsidRPr="004C439C">
        <w:rPr>
          <w:rFonts w:ascii="Arial" w:eastAsia="ＭＳ Ｐゴシック" w:hAnsi="Arial" w:cs="Arial"/>
          <w:sz w:val="22"/>
          <w:szCs w:val="20"/>
        </w:rPr>
        <w:t>sensitive corporate</w:t>
      </w:r>
      <w:bookmarkEnd w:id="16"/>
      <w:r w:rsidR="004C439C" w:rsidRPr="004C439C">
        <w:rPr>
          <w:rFonts w:ascii="Arial" w:eastAsia="ＭＳ Ｐゴシック" w:hAnsi="Arial" w:cs="Arial"/>
          <w:sz w:val="22"/>
          <w:szCs w:val="20"/>
        </w:rPr>
        <w:t xml:space="preserve"> information must be specified, and</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the person’s details must be included, in internal rules.</w:t>
      </w:r>
      <w:r w:rsidR="004C439C" w:rsidRPr="004C439C" w:rsidDel="004C439C">
        <w:rPr>
          <w:rFonts w:ascii="Arial" w:eastAsia="ＭＳ Ｐゴシック" w:hAnsi="Arial" w:cs="Arial"/>
          <w:sz w:val="22"/>
          <w:szCs w:val="20"/>
        </w:rPr>
        <w:t xml:space="preserve"> </w:t>
      </w:r>
    </w:p>
    <w:p w14:paraId="35D0E4FC" w14:textId="0C1F1A07"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The person responsible for the management of </w:t>
      </w:r>
      <w:r w:rsidR="0082180D" w:rsidRPr="0082180D">
        <w:rPr>
          <w:rFonts w:ascii="Arial" w:eastAsia="ＭＳ Ｐゴシック" w:hAnsi="Arial" w:cs="Arial"/>
          <w:sz w:val="22"/>
          <w:szCs w:val="20"/>
        </w:rPr>
        <w:t>sensitive corporate</w:t>
      </w:r>
      <w:r w:rsidR="0082180D" w:rsidRPr="0082180D" w:rsidDel="0082180D">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in the Company shall be the General Manager of the Compliance Department </w:t>
      </w:r>
      <w:r w:rsidR="00896B43">
        <w:rPr>
          <w:rFonts w:ascii="Arial" w:eastAsia="ＭＳ Ｐゴシック" w:hAnsi="Arial" w:cs="Arial"/>
          <w:sz w:val="22"/>
          <w:szCs w:val="20"/>
        </w:rPr>
        <w:t>(</w:t>
      </w:r>
      <w:r w:rsidR="00896B43" w:rsidRPr="00747505">
        <w:rPr>
          <w:rFonts w:ascii="Arial" w:eastAsia="ＭＳ Ｐゴシック" w:hAnsi="Arial" w:cs="Arial"/>
          <w:sz w:val="22"/>
          <w:szCs w:val="20"/>
        </w:rPr>
        <w:t xml:space="preserve">Article ○○ of </w:t>
      </w:r>
      <w:r w:rsidR="00896B43">
        <w:rPr>
          <w:rFonts w:ascii="Arial" w:eastAsia="ＭＳ Ｐゴシック" w:hAnsi="Arial" w:cs="Arial"/>
          <w:sz w:val="22"/>
          <w:szCs w:val="20"/>
        </w:rPr>
        <w:t xml:space="preserve">the </w:t>
      </w:r>
      <w:r w:rsidR="00896B43" w:rsidRPr="00747505">
        <w:rPr>
          <w:rFonts w:ascii="Arial" w:eastAsia="ＭＳ Ｐゴシック" w:hAnsi="Arial" w:cs="Arial"/>
          <w:sz w:val="22"/>
          <w:szCs w:val="20"/>
        </w:rPr>
        <w:t>○○ Regulations</w:t>
      </w:r>
      <w:r w:rsidR="00896B43">
        <w:rPr>
          <w:rFonts w:ascii="Arial" w:eastAsia="ＭＳ Ｐゴシック" w:hAnsi="Arial" w:cs="Arial"/>
          <w:sz w:val="22"/>
          <w:szCs w:val="20"/>
        </w:rPr>
        <w:t>)</w:t>
      </w:r>
      <w:r w:rsidRPr="00747505">
        <w:rPr>
          <w:rFonts w:ascii="Arial" w:eastAsia="ＭＳ Ｐゴシック" w:hAnsi="Arial" w:cs="Arial"/>
          <w:sz w:val="22"/>
          <w:szCs w:val="20"/>
        </w:rPr>
        <w:t>.</w:t>
      </w:r>
    </w:p>
    <w:p w14:paraId="29ED6CF8" w14:textId="77777777" w:rsidR="00C26BA5" w:rsidRPr="00747505" w:rsidRDefault="00C26BA5" w:rsidP="00C26BA5">
      <w:pPr>
        <w:ind w:leftChars="67" w:left="141" w:firstLineChars="5" w:firstLine="11"/>
        <w:rPr>
          <w:rFonts w:ascii="Arial" w:eastAsia="ＭＳ Ｐゴシック" w:hAnsi="Arial" w:cs="Arial"/>
          <w:sz w:val="22"/>
          <w:szCs w:val="20"/>
        </w:rPr>
      </w:pPr>
    </w:p>
    <w:p w14:paraId="147A1C45" w14:textId="2036359E" w:rsidR="00C26BA5" w:rsidRPr="00747505" w:rsidRDefault="00747505" w:rsidP="004C439C">
      <w:pPr>
        <w:ind w:leftChars="72" w:left="424" w:hangingChars="124" w:hanging="273"/>
        <w:rPr>
          <w:rFonts w:ascii="Arial" w:eastAsia="ＭＳ Ｐゴシック" w:hAnsi="Arial" w:cs="Arial"/>
          <w:sz w:val="22"/>
          <w:szCs w:val="20"/>
        </w:rPr>
      </w:pPr>
      <w:r>
        <w:rPr>
          <w:rFonts w:ascii="Arial" w:eastAsia="ＭＳ Ｐゴシック" w:hAnsi="Arial" w:cs="Arial"/>
          <w:sz w:val="22"/>
          <w:szCs w:val="20"/>
        </w:rPr>
        <w:t>(</w:t>
      </w:r>
      <w:r w:rsidR="00C26BA5" w:rsidRPr="00747505">
        <w:rPr>
          <w:rFonts w:ascii="Arial" w:eastAsia="ＭＳ Ｐゴシック" w:hAnsi="Arial" w:cs="Arial"/>
          <w:sz w:val="22"/>
          <w:szCs w:val="20"/>
        </w:rPr>
        <w:t>b</w:t>
      </w:r>
      <w:r>
        <w:rPr>
          <w:rFonts w:ascii="Arial" w:eastAsia="ＭＳ Ｐゴシック" w:hAnsi="Arial" w:cs="Arial"/>
          <w:sz w:val="22"/>
          <w:szCs w:val="20"/>
        </w:rPr>
        <w:t>)</w:t>
      </w:r>
      <w:r w:rsidR="00C26BA5" w:rsidRPr="00747505">
        <w:rPr>
          <w:rFonts w:ascii="Arial" w:eastAsia="ＭＳ Ｐゴシック" w:hAnsi="Arial" w:cs="Arial"/>
          <w:sz w:val="22"/>
          <w:szCs w:val="20"/>
        </w:rPr>
        <w:t xml:space="preserve"> </w:t>
      </w:r>
      <w:r w:rsidR="004C439C" w:rsidRPr="004C439C">
        <w:rPr>
          <w:rFonts w:ascii="Arial" w:eastAsia="ＭＳ Ｐゴシック" w:hAnsi="Arial" w:cs="Arial"/>
          <w:sz w:val="22"/>
          <w:szCs w:val="20"/>
        </w:rPr>
        <w:t>Management arrangements and procedures must be specified in internal rules and a framework for</w:t>
      </w:r>
      <w:r w:rsidR="004C439C">
        <w:rPr>
          <w:rFonts w:ascii="Arial" w:eastAsia="ＭＳ Ｐゴシック" w:hAnsi="Arial" w:cs="Arial"/>
          <w:sz w:val="22"/>
          <w:szCs w:val="20"/>
        </w:rPr>
        <w:t xml:space="preserve"> </w:t>
      </w:r>
      <w:r w:rsidR="004C439C" w:rsidRPr="004C439C">
        <w:rPr>
          <w:rFonts w:ascii="Arial" w:eastAsia="ＭＳ Ｐゴシック" w:hAnsi="Arial" w:cs="Arial"/>
          <w:sz w:val="22"/>
          <w:szCs w:val="20"/>
        </w:rPr>
        <w:t>enabling the rules to be effectively enforced must be in place.</w:t>
      </w:r>
      <w:r w:rsidR="004C439C" w:rsidRPr="004C439C" w:rsidDel="004C439C">
        <w:rPr>
          <w:rFonts w:ascii="Arial" w:eastAsia="ＭＳ Ｐゴシック" w:hAnsi="Arial" w:cs="Arial"/>
          <w:sz w:val="22"/>
          <w:szCs w:val="20"/>
        </w:rPr>
        <w:t xml:space="preserve"> </w:t>
      </w:r>
    </w:p>
    <w:p w14:paraId="2358E535" w14:textId="62BE276E"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When an officer or employee of the Company acquires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or information that may correspond to such information in connection with his/her duties, he/she shall immediately report it to the person in charge of managing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information</w:t>
      </w:r>
    </w:p>
    <w:p w14:paraId="029B12C1" w14:textId="4F6266BF" w:rsidR="00C26BA5" w:rsidRPr="00747505" w:rsidRDefault="00896B43" w:rsidP="00254CEE">
      <w:pPr>
        <w:ind w:leftChars="202" w:left="424" w:firstLineChars="5" w:firstLine="11"/>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 xml:space="preserve">Article ○○ of </w:t>
      </w:r>
      <w:r>
        <w:rPr>
          <w:rFonts w:ascii="Arial" w:eastAsia="ＭＳ Ｐゴシック" w:hAnsi="Arial" w:cs="Arial"/>
          <w:sz w:val="22"/>
          <w:szCs w:val="20"/>
        </w:rPr>
        <w:t xml:space="preserve">the </w:t>
      </w:r>
      <w:r w:rsidRPr="00747505">
        <w:rPr>
          <w:rFonts w:ascii="Arial" w:eastAsia="ＭＳ Ｐゴシック" w:hAnsi="Arial" w:cs="Arial"/>
          <w:sz w:val="22"/>
          <w:szCs w:val="20"/>
        </w:rPr>
        <w:t>○○ Regulations</w:t>
      </w:r>
      <w:r>
        <w:rPr>
          <w:rFonts w:ascii="Arial" w:eastAsia="ＭＳ Ｐゴシック" w:hAnsi="Arial" w:cs="Arial"/>
          <w:sz w:val="22"/>
          <w:szCs w:val="20"/>
        </w:rPr>
        <w:t>)</w:t>
      </w:r>
      <w:r w:rsidR="00C26BA5" w:rsidRPr="00747505">
        <w:rPr>
          <w:rFonts w:ascii="Arial" w:eastAsia="ＭＳ Ｐゴシック" w:hAnsi="Arial" w:cs="Arial"/>
          <w:sz w:val="22"/>
          <w:szCs w:val="20"/>
        </w:rPr>
        <w:t>.</w:t>
      </w:r>
    </w:p>
    <w:p w14:paraId="122B362E" w14:textId="663F0225"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After receiving a report from an officer or employee regarding the acquisition of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the person in charge of managing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shall promptly give the officer or employee appropriate instructions regarding the management, etc. of the said </w:t>
      </w:r>
      <w:r w:rsidR="00226A2E" w:rsidRPr="00226A2E">
        <w:rPr>
          <w:rFonts w:ascii="Arial" w:eastAsia="ＭＳ Ｐゴシック" w:hAnsi="Arial" w:cs="Arial"/>
          <w:sz w:val="22"/>
          <w:szCs w:val="20"/>
        </w:rPr>
        <w:t>sensitive corporate</w:t>
      </w:r>
      <w:r w:rsidR="00226A2E" w:rsidRPr="00226A2E" w:rsidDel="00226A2E">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1ECA41CE" w14:textId="72263866"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Specifically, if the person in charge of managing </w:t>
      </w:r>
      <w:bookmarkStart w:id="17" w:name="_Hlk62220552"/>
      <w:r w:rsidR="00A81AFB" w:rsidRPr="00A81AFB">
        <w:rPr>
          <w:rFonts w:ascii="Arial" w:eastAsia="ＭＳ Ｐゴシック" w:hAnsi="Arial" w:cs="Arial"/>
          <w:sz w:val="22"/>
          <w:szCs w:val="20"/>
        </w:rPr>
        <w:t>sensitive corporate</w:t>
      </w:r>
      <w:bookmarkEnd w:id="17"/>
      <w:r w:rsidR="00A81AFB" w:rsidRPr="00A81AFB" w:rsidDel="00A81AFB">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determines that the material non-public information in question falls under the category of </w:t>
      </w:r>
      <w:r w:rsidR="00A81AFB" w:rsidRPr="00A81AFB">
        <w:rPr>
          <w:rFonts w:ascii="Arial" w:eastAsia="ＭＳ Ｐゴシック" w:hAnsi="Arial" w:cs="Arial"/>
          <w:sz w:val="22"/>
          <w:szCs w:val="20"/>
        </w:rPr>
        <w:t>sensitive corporate</w:t>
      </w:r>
      <w:r w:rsidR="00A81AFB" w:rsidRPr="00A81AFB" w:rsidDel="00A81AFB">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information, it shall be deemed to fall under the category of prohibited transactions and be prohibited to conduct transactions on the system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 xml:space="preserve">. In addition, it is prohibited for officers and employees to conduct any personal transactions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504B4411" w14:textId="1A6EA165" w:rsidR="00C26BA5"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In addition, the Company's</w:t>
      </w:r>
      <w:r w:rsidR="00A50F88" w:rsidRPr="00747505">
        <w:rPr>
          <w:rFonts w:ascii="Arial" w:eastAsia="ＭＳ Ｐゴシック" w:hAnsi="Arial" w:cs="Arial"/>
          <w:sz w:val="22"/>
          <w:szCs w:val="20"/>
        </w:rPr>
        <w:t xml:space="preserve"> ○○ </w:t>
      </w:r>
      <w:r w:rsidRPr="00747505">
        <w:rPr>
          <w:rFonts w:ascii="Arial" w:eastAsia="ＭＳ Ｐゴシック" w:hAnsi="Arial" w:cs="Arial"/>
          <w:sz w:val="22"/>
          <w:szCs w:val="20"/>
        </w:rPr>
        <w:t xml:space="preserve">Department shall conduct an annual review and assessment of the proper use of </w:t>
      </w:r>
      <w:r w:rsidR="00A81AFB" w:rsidRPr="00A81AFB">
        <w:rPr>
          <w:rFonts w:ascii="Arial" w:eastAsia="ＭＳ Ｐゴシック" w:hAnsi="Arial" w:cs="Arial"/>
          <w:sz w:val="22"/>
          <w:szCs w:val="20"/>
        </w:rPr>
        <w:t>sensitive corporate</w:t>
      </w:r>
      <w:r w:rsidR="00A81AFB" w:rsidRPr="00A81AFB" w:rsidDel="00A81AFB">
        <w:rPr>
          <w:rFonts w:ascii="Arial" w:eastAsia="ＭＳ Ｐゴシック" w:hAnsi="Arial" w:cs="Arial"/>
          <w:sz w:val="22"/>
          <w:szCs w:val="20"/>
        </w:rPr>
        <w:t xml:space="preserve"> </w:t>
      </w:r>
      <w:r w:rsidRPr="00747505">
        <w:rPr>
          <w:rFonts w:ascii="Arial" w:eastAsia="ＭＳ Ｐゴシック" w:hAnsi="Arial" w:cs="Arial"/>
          <w:sz w:val="22"/>
          <w:szCs w:val="20"/>
        </w:rPr>
        <w:t>information</w:t>
      </w:r>
      <w:r w:rsidR="00A81AFB" w:rsidRPr="00A81AFB">
        <w:rPr>
          <w:rFonts w:ascii="Arial" w:eastAsia="ＭＳ Ｐゴシック" w:hAnsi="Arial" w:cs="Arial"/>
          <w:sz w:val="22"/>
          <w:szCs w:val="20"/>
        </w:rPr>
        <w:t xml:space="preserve"> </w:t>
      </w:r>
      <w:r w:rsidR="00A81AFB" w:rsidRPr="00747505">
        <w:rPr>
          <w:rFonts w:ascii="Arial" w:eastAsia="ＭＳ Ｐゴシック" w:hAnsi="Arial" w:cs="Arial"/>
          <w:sz w:val="22"/>
          <w:szCs w:val="20"/>
        </w:rPr>
        <w:t>as general rule</w:t>
      </w:r>
      <w:r w:rsidRPr="00747505">
        <w:rPr>
          <w:rFonts w:ascii="Arial" w:eastAsia="ＭＳ Ｐゴシック" w:hAnsi="Arial" w:cs="Arial"/>
          <w:sz w:val="22"/>
          <w:szCs w:val="20"/>
        </w:rPr>
        <w:t xml:space="preserve">, and if any problems are found, review the information management methods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56DEF5DE" w14:textId="6885CA05" w:rsidR="0061394D" w:rsidRPr="00747505" w:rsidRDefault="00C26BA5" w:rsidP="00254CEE">
      <w:pPr>
        <w:ind w:leftChars="202" w:left="424" w:firstLineChars="255" w:firstLine="561"/>
        <w:rPr>
          <w:rFonts w:ascii="Arial" w:eastAsia="ＭＳ Ｐゴシック" w:hAnsi="Arial" w:cs="Arial"/>
          <w:sz w:val="22"/>
          <w:szCs w:val="20"/>
        </w:rPr>
      </w:pPr>
      <w:r w:rsidRPr="00747505">
        <w:rPr>
          <w:rFonts w:ascii="Arial" w:eastAsia="ＭＳ Ｐゴシック" w:hAnsi="Arial" w:cs="Arial"/>
          <w:sz w:val="22"/>
          <w:szCs w:val="20"/>
        </w:rPr>
        <w:t xml:space="preserve">Personal transactions by officers and employees shall not be conducted at all as per the Company's regulations </w:t>
      </w:r>
      <w:r w:rsidR="00A50F88">
        <w:rPr>
          <w:rFonts w:ascii="Arial" w:eastAsia="ＭＳ Ｐゴシック" w:hAnsi="Arial" w:cs="Arial"/>
          <w:sz w:val="22"/>
          <w:szCs w:val="20"/>
        </w:rPr>
        <w:t>(</w:t>
      </w:r>
      <w:r w:rsidR="00A50F88" w:rsidRPr="00747505">
        <w:rPr>
          <w:rFonts w:ascii="Arial" w:eastAsia="ＭＳ Ｐゴシック" w:hAnsi="Arial" w:cs="Arial"/>
          <w:sz w:val="22"/>
          <w:szCs w:val="20"/>
        </w:rPr>
        <w:t xml:space="preserve">Article ○○ of </w:t>
      </w:r>
      <w:r w:rsidR="00A50F88">
        <w:rPr>
          <w:rFonts w:ascii="Arial" w:eastAsia="ＭＳ Ｐゴシック" w:hAnsi="Arial" w:cs="Arial"/>
          <w:sz w:val="22"/>
          <w:szCs w:val="20"/>
        </w:rPr>
        <w:t xml:space="preserve">the </w:t>
      </w:r>
      <w:r w:rsidR="00A50F88" w:rsidRPr="00747505">
        <w:rPr>
          <w:rFonts w:ascii="Arial" w:eastAsia="ＭＳ Ｐゴシック" w:hAnsi="Arial" w:cs="Arial"/>
          <w:sz w:val="22"/>
          <w:szCs w:val="20"/>
        </w:rPr>
        <w:t>○○ Regulations</w:t>
      </w:r>
      <w:r w:rsidR="00A50F88">
        <w:rPr>
          <w:rFonts w:ascii="Arial" w:eastAsia="ＭＳ Ｐゴシック" w:hAnsi="Arial" w:cs="Arial"/>
          <w:sz w:val="22"/>
          <w:szCs w:val="20"/>
        </w:rPr>
        <w:t>)</w:t>
      </w:r>
      <w:r w:rsidRPr="00747505">
        <w:rPr>
          <w:rFonts w:ascii="Arial" w:eastAsia="ＭＳ Ｐゴシック" w:hAnsi="Arial" w:cs="Arial"/>
          <w:sz w:val="22"/>
          <w:szCs w:val="20"/>
        </w:rPr>
        <w:t>.</w:t>
      </w:r>
    </w:p>
    <w:p w14:paraId="428B2E79" w14:textId="539A89C8" w:rsidR="0061394D" w:rsidRDefault="0061394D" w:rsidP="0061394D">
      <w:pPr>
        <w:rPr>
          <w:rFonts w:ascii="Arial" w:eastAsia="ＭＳ Ｐゴシック" w:hAnsi="Arial" w:cs="Arial"/>
          <w:sz w:val="22"/>
          <w:szCs w:val="20"/>
        </w:rPr>
      </w:pPr>
    </w:p>
    <w:p w14:paraId="6AA49911" w14:textId="5611FCE6" w:rsidR="0068723B" w:rsidRDefault="0068723B" w:rsidP="0061394D">
      <w:pPr>
        <w:rPr>
          <w:rFonts w:ascii="Arial" w:eastAsia="ＭＳ Ｐゴシック" w:hAnsi="Arial" w:cs="Arial"/>
          <w:sz w:val="22"/>
          <w:szCs w:val="20"/>
        </w:rPr>
      </w:pPr>
    </w:p>
    <w:p w14:paraId="50EB2614" w14:textId="77777777" w:rsidR="0068723B" w:rsidRPr="00747505" w:rsidRDefault="0068723B" w:rsidP="0068723B">
      <w:pPr>
        <w:rPr>
          <w:rFonts w:ascii="Arial" w:eastAsia="ＭＳ Ｐゴシック" w:hAnsi="Arial" w:cs="Arial"/>
          <w:color w:val="FF0000"/>
          <w:sz w:val="22"/>
          <w:szCs w:val="20"/>
        </w:rPr>
      </w:pPr>
      <w:r>
        <w:rPr>
          <w:rFonts w:ascii="Arial" w:eastAsia="ＭＳ Ｐゴシック" w:hAnsi="Arial" w:cs="Arial"/>
          <w:color w:val="FF0000"/>
          <w:sz w:val="22"/>
          <w:szCs w:val="20"/>
        </w:rPr>
        <w:t>(</w:t>
      </w:r>
      <w:r w:rsidRPr="00747505">
        <w:rPr>
          <w:rFonts w:ascii="Arial" w:eastAsia="ＭＳ Ｐゴシック" w:hAnsi="Arial" w:cs="Arial"/>
          <w:color w:val="FF0000"/>
          <w:sz w:val="22"/>
          <w:szCs w:val="20"/>
        </w:rPr>
        <w:t>When conducting investment trust management business</w:t>
      </w:r>
      <w:r>
        <w:rPr>
          <w:rFonts w:ascii="Arial" w:eastAsia="ＭＳ Ｐゴシック" w:hAnsi="Arial" w:cs="Arial"/>
          <w:color w:val="FF0000"/>
          <w:sz w:val="22"/>
          <w:szCs w:val="20"/>
        </w:rPr>
        <w:t>)</w:t>
      </w:r>
    </w:p>
    <w:p w14:paraId="6820A1B5" w14:textId="77777777" w:rsidR="0068723B" w:rsidRPr="00747505" w:rsidRDefault="0068723B" w:rsidP="0068723B">
      <w:pPr>
        <w:ind w:left="210" w:hangingChars="95" w:hanging="210"/>
        <w:rPr>
          <w:rFonts w:ascii="Arial" w:eastAsia="ＭＳ Ｐゴシック" w:hAnsi="Arial" w:cs="Arial"/>
          <w:b/>
          <w:sz w:val="22"/>
          <w:szCs w:val="20"/>
        </w:rPr>
      </w:pPr>
      <w:r w:rsidRPr="00747505">
        <w:rPr>
          <w:rFonts w:ascii="Arial" w:eastAsia="ＭＳ Ｐゴシック" w:hAnsi="Arial" w:cs="Arial"/>
          <w:b/>
          <w:sz w:val="22"/>
          <w:szCs w:val="20"/>
        </w:rPr>
        <w:t xml:space="preserve">7. </w:t>
      </w:r>
      <w:r w:rsidRPr="004C439C">
        <w:rPr>
          <w:rFonts w:ascii="Arial" w:eastAsia="ＭＳ Ｐゴシック" w:hAnsi="Arial" w:cs="Arial"/>
          <w:b/>
          <w:sz w:val="22"/>
          <w:szCs w:val="20"/>
        </w:rPr>
        <w:t>In cases where investment trust assets are invested, the knowledge and experience of persons in charge</w:t>
      </w:r>
      <w:r>
        <w:rPr>
          <w:rFonts w:ascii="Arial" w:eastAsia="ＭＳ Ｐゴシック" w:hAnsi="Arial" w:cs="Arial"/>
          <w:b/>
          <w:sz w:val="22"/>
          <w:szCs w:val="20"/>
        </w:rPr>
        <w:t xml:space="preserve"> </w:t>
      </w:r>
      <w:r w:rsidRPr="004C439C">
        <w:rPr>
          <w:rFonts w:ascii="Arial" w:eastAsia="ＭＳ Ｐゴシック" w:hAnsi="Arial" w:cs="Arial"/>
          <w:b/>
          <w:sz w:val="22"/>
          <w:szCs w:val="20"/>
        </w:rPr>
        <w:t>of accounting work related to investment trust assets must be specified.</w:t>
      </w:r>
      <w:r w:rsidRPr="004C439C" w:rsidDel="004C439C">
        <w:rPr>
          <w:rFonts w:ascii="Arial" w:eastAsia="ＭＳ Ｐゴシック" w:hAnsi="Arial" w:cs="Arial"/>
          <w:b/>
          <w:sz w:val="22"/>
          <w:szCs w:val="20"/>
        </w:rPr>
        <w:t xml:space="preserve"> </w:t>
      </w:r>
    </w:p>
    <w:p w14:paraId="46E891CB" w14:textId="77777777" w:rsidR="0068723B" w:rsidRPr="00747505" w:rsidRDefault="0068723B" w:rsidP="0068723B">
      <w:pPr>
        <w:ind w:firstLine="2"/>
        <w:rPr>
          <w:rFonts w:ascii="Arial" w:eastAsia="ＭＳ Ｐゴシック" w:hAnsi="Arial" w:cs="Arial"/>
          <w:sz w:val="22"/>
          <w:szCs w:val="20"/>
        </w:rPr>
      </w:pPr>
    </w:p>
    <w:p w14:paraId="632DE7F2" w14:textId="77777777" w:rsidR="0068723B" w:rsidRPr="00747505" w:rsidRDefault="0068723B" w:rsidP="0068723B">
      <w:pPr>
        <w:ind w:left="284" w:hanging="282"/>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a</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4C439C">
        <w:rPr>
          <w:rFonts w:ascii="Arial" w:eastAsia="ＭＳ Ｐゴシック" w:hAnsi="Arial" w:cs="Arial"/>
          <w:sz w:val="22"/>
          <w:szCs w:val="20"/>
        </w:rPr>
        <w:t>The knowledge and experience of each person in charge of accounting work related to investment trust</w:t>
      </w:r>
      <w:r>
        <w:rPr>
          <w:rFonts w:ascii="Arial" w:eastAsia="ＭＳ Ｐゴシック" w:hAnsi="Arial" w:cs="Arial"/>
          <w:sz w:val="22"/>
          <w:szCs w:val="20"/>
        </w:rPr>
        <w:t xml:space="preserve"> </w:t>
      </w:r>
      <w:r w:rsidRPr="004C439C">
        <w:rPr>
          <w:rFonts w:ascii="Arial" w:eastAsia="ＭＳ Ｐゴシック" w:hAnsi="Arial" w:cs="Arial"/>
          <w:sz w:val="22"/>
          <w:szCs w:val="20"/>
        </w:rPr>
        <w:t>assets, with regard to the relevant work, must be specified.</w:t>
      </w:r>
      <w:r w:rsidRPr="004C439C" w:rsidDel="004C439C">
        <w:rPr>
          <w:rFonts w:ascii="Arial" w:eastAsia="ＭＳ Ｐゴシック" w:hAnsi="Arial" w:cs="Arial"/>
          <w:sz w:val="22"/>
          <w:szCs w:val="20"/>
        </w:rPr>
        <w:t xml:space="preserve"> </w:t>
      </w:r>
    </w:p>
    <w:p w14:paraId="73280887" w14:textId="77777777" w:rsidR="0068723B" w:rsidRPr="00747505" w:rsidRDefault="0068723B" w:rsidP="0068723B">
      <w:pPr>
        <w:ind w:leftChars="135" w:left="283" w:firstLine="2"/>
        <w:rPr>
          <w:rFonts w:ascii="Arial" w:eastAsia="ＭＳ Ｐゴシック" w:hAnsi="Arial" w:cs="Arial"/>
          <w:b/>
          <w:sz w:val="22"/>
          <w:szCs w:val="20"/>
          <w:u w:val="single"/>
        </w:rPr>
      </w:pPr>
      <w:r w:rsidRPr="00C7280A">
        <w:rPr>
          <w:rFonts w:ascii="Arial" w:eastAsia="ＭＳ Ｐゴシック" w:hAnsi="Arial" w:cs="Arial"/>
          <w:b/>
          <w:sz w:val="24"/>
          <w:szCs w:val="20"/>
          <w:u w:val="single"/>
        </w:rPr>
        <w:t>○○○</w:t>
      </w:r>
      <w:r w:rsidRPr="00747505">
        <w:rPr>
          <w:rFonts w:ascii="Arial" w:eastAsia="ＭＳ Ｐゴシック" w:hAnsi="Arial" w:cs="Arial"/>
          <w:b/>
          <w:sz w:val="22"/>
          <w:szCs w:val="20"/>
          <w:u w:val="single"/>
        </w:rPr>
        <w:t xml:space="preserve"> Investment Trust Management </w:t>
      </w:r>
      <w:bookmarkStart w:id="18" w:name="_Hlk62223754"/>
      <w:r w:rsidRPr="00747505">
        <w:rPr>
          <w:rFonts w:ascii="Arial" w:eastAsia="ＭＳ Ｐゴシック" w:hAnsi="Arial" w:cs="Arial"/>
          <w:b/>
          <w:sz w:val="22"/>
          <w:szCs w:val="20"/>
          <w:u w:val="single"/>
        </w:rPr>
        <w:t>Co.</w:t>
      </w:r>
      <w:bookmarkEnd w:id="18"/>
      <w:r>
        <w:rPr>
          <w:rFonts w:ascii="Arial" w:eastAsia="ＭＳ Ｐゴシック" w:hAnsi="Arial" w:cs="Arial" w:hint="eastAsia"/>
          <w:b/>
          <w:sz w:val="22"/>
          <w:szCs w:val="20"/>
          <w:u w:val="single"/>
        </w:rPr>
        <w:t xml:space="preserve">　</w:t>
      </w:r>
      <w:r w:rsidRPr="00863BB3">
        <w:rPr>
          <w:rFonts w:ascii="Arial" w:eastAsia="ＭＳ Ｐゴシック" w:hAnsi="Arial" w:cs="Arial"/>
          <w:b/>
          <w:sz w:val="24"/>
          <w:szCs w:val="20"/>
          <w:u w:val="single"/>
        </w:rPr>
        <w:t xml:space="preserve"> </w:t>
      </w:r>
      <w:r w:rsidRPr="00C7280A">
        <w:rPr>
          <w:rFonts w:ascii="Arial" w:eastAsia="ＭＳ Ｐゴシック" w:hAnsi="Arial" w:cs="Arial"/>
          <w:b/>
          <w:sz w:val="24"/>
          <w:szCs w:val="20"/>
          <w:u w:val="single"/>
        </w:rPr>
        <w:t>○○</w:t>
      </w:r>
      <w:r>
        <w:rPr>
          <w:rFonts w:ascii="Arial" w:eastAsia="ＭＳ Ｐゴシック" w:hAnsi="Arial" w:cs="Arial" w:hint="eastAsia"/>
          <w:b/>
          <w:sz w:val="24"/>
          <w:szCs w:val="20"/>
          <w:u w:val="single"/>
        </w:rPr>
        <w:t xml:space="preserve">　</w:t>
      </w:r>
      <w:r w:rsidRPr="00C7280A">
        <w:rPr>
          <w:rFonts w:ascii="Arial" w:eastAsia="ＭＳ Ｐゴシック" w:hAnsi="Arial" w:cs="Arial"/>
          <w:b/>
          <w:sz w:val="24"/>
          <w:szCs w:val="20"/>
          <w:u w:val="single"/>
        </w:rPr>
        <w:t>○○○</w:t>
      </w:r>
    </w:p>
    <w:p w14:paraId="61DC062C" w14:textId="77777777" w:rsidR="0068723B" w:rsidRDefault="0068723B" w:rsidP="0068723B">
      <w:pPr>
        <w:ind w:leftChars="135" w:left="283" w:firstLineChars="250" w:firstLine="550"/>
        <w:rPr>
          <w:rFonts w:ascii="Arial" w:eastAsia="ＭＳ Ｐゴシック" w:hAnsi="Arial" w:cs="Arial"/>
          <w:sz w:val="22"/>
          <w:szCs w:val="20"/>
        </w:rPr>
      </w:pPr>
      <w:r>
        <w:rPr>
          <w:rFonts w:ascii="Arial" w:eastAsia="ＭＳ Ｐゴシック" w:hAnsi="Arial" w:cs="Arial"/>
          <w:sz w:val="22"/>
          <w:szCs w:val="20"/>
        </w:rPr>
        <w:t xml:space="preserve">He/she joined </w:t>
      </w:r>
      <w:bookmarkStart w:id="19" w:name="_Hlk62223960"/>
      <w:r>
        <w:rPr>
          <w:rFonts w:ascii="Arial" w:eastAsia="ＭＳ Ｐゴシック" w:hAnsi="Arial" w:cs="Arial"/>
          <w:sz w:val="22"/>
          <w:szCs w:val="20"/>
        </w:rPr>
        <w:t xml:space="preserve">the XX </w:t>
      </w:r>
      <w:r w:rsidRPr="00D95627">
        <w:rPr>
          <w:rFonts w:ascii="Arial" w:eastAsia="ＭＳ Ｐゴシック" w:hAnsi="Arial" w:cs="Arial"/>
          <w:sz w:val="22"/>
          <w:szCs w:val="20"/>
        </w:rPr>
        <w:t>Co.</w:t>
      </w:r>
      <w:bookmarkEnd w:id="19"/>
      <w:r w:rsidRPr="00D95627">
        <w:rPr>
          <w:rFonts w:ascii="Arial" w:eastAsia="ＭＳ Ｐゴシック" w:hAnsi="Arial" w:cs="Arial"/>
          <w:sz w:val="22"/>
          <w:szCs w:val="20"/>
        </w:rPr>
        <w:t xml:space="preserve"> </w:t>
      </w:r>
      <w:r>
        <w:rPr>
          <w:rFonts w:ascii="Arial" w:eastAsia="ＭＳ Ｐゴシック" w:hAnsi="Arial" w:cs="Arial"/>
          <w:sz w:val="22"/>
          <w:szCs w:val="20"/>
        </w:rPr>
        <w:t>(</w:t>
      </w:r>
      <w:r w:rsidRPr="00747505">
        <w:rPr>
          <w:rFonts w:ascii="Arial" w:eastAsia="ＭＳ Ｐゴシック" w:hAnsi="Arial" w:cs="Arial"/>
          <w:sz w:val="22"/>
          <w:szCs w:val="20"/>
        </w:rPr>
        <w:t xml:space="preserve">Registration No.: Director-General of the XX Finance Bureau </w:t>
      </w:r>
      <w:r>
        <w:rPr>
          <w:rFonts w:ascii="Arial" w:eastAsia="ＭＳ Ｐゴシック" w:hAnsi="Arial" w:cs="Arial"/>
          <w:sz w:val="22"/>
          <w:szCs w:val="20"/>
        </w:rPr>
        <w:t>(FIBO)</w:t>
      </w:r>
      <w:r w:rsidRPr="00747505">
        <w:rPr>
          <w:rFonts w:ascii="Arial" w:eastAsia="ＭＳ Ｐゴシック" w:hAnsi="Arial" w:cs="Arial"/>
          <w:sz w:val="22"/>
          <w:szCs w:val="20"/>
        </w:rPr>
        <w:t xml:space="preserve"> No. XX</w:t>
      </w:r>
      <w:r>
        <w:rPr>
          <w:rFonts w:ascii="Arial" w:eastAsia="ＭＳ Ｐゴシック" w:hAnsi="Arial" w:cs="Arial"/>
          <w:sz w:val="22"/>
          <w:szCs w:val="20"/>
        </w:rPr>
        <w:t>)</w:t>
      </w:r>
      <w:r w:rsidRPr="00747505">
        <w:rPr>
          <w:rFonts w:ascii="Arial" w:eastAsia="ＭＳ Ｐゴシック" w:hAnsi="Arial" w:cs="Arial"/>
          <w:sz w:val="22"/>
          <w:szCs w:val="20"/>
        </w:rPr>
        <w:t xml:space="preserve"> </w:t>
      </w:r>
      <w:proofErr w:type="gramStart"/>
      <w:r w:rsidRPr="00747505">
        <w:rPr>
          <w:rFonts w:ascii="Arial" w:eastAsia="ＭＳ Ｐゴシック" w:hAnsi="Arial" w:cs="Arial"/>
          <w:sz w:val="22"/>
          <w:szCs w:val="20"/>
        </w:rPr>
        <w:t>in</w:t>
      </w:r>
      <w:proofErr w:type="gramEnd"/>
      <w:r w:rsidRPr="00747505">
        <w:rPr>
          <w:rFonts w:ascii="Arial" w:eastAsia="ＭＳ Ｐゴシック" w:hAnsi="Arial" w:cs="Arial"/>
          <w:sz w:val="22"/>
          <w:szCs w:val="20"/>
        </w:rPr>
        <w:t xml:space="preserve"> </w:t>
      </w:r>
      <w:r>
        <w:rPr>
          <w:rFonts w:ascii="Arial" w:eastAsia="ＭＳ Ｐゴシック" w:hAnsi="Arial" w:cs="Arial"/>
          <w:sz w:val="22"/>
          <w:szCs w:val="20"/>
        </w:rPr>
        <w:t>MM/YYYY,</w:t>
      </w:r>
      <w:r w:rsidRPr="00D95627">
        <w:rPr>
          <w:rFonts w:ascii="Arial" w:eastAsia="ＭＳ Ｐゴシック" w:hAnsi="Arial" w:cs="Arial"/>
          <w:sz w:val="22"/>
          <w:szCs w:val="20"/>
        </w:rPr>
        <w:t xml:space="preserve"> </w:t>
      </w:r>
      <w:r w:rsidRPr="00747505">
        <w:rPr>
          <w:rFonts w:ascii="Arial" w:eastAsia="ＭＳ Ｐゴシック" w:hAnsi="Arial" w:cs="Arial"/>
          <w:sz w:val="22"/>
          <w:szCs w:val="20"/>
        </w:rPr>
        <w:t>he</w:t>
      </w:r>
      <w:r>
        <w:rPr>
          <w:rFonts w:ascii="Arial" w:eastAsia="ＭＳ Ｐゴシック" w:hAnsi="Arial" w:cs="Arial"/>
          <w:sz w:val="22"/>
          <w:szCs w:val="20"/>
        </w:rPr>
        <w:t>/she</w:t>
      </w:r>
      <w:r w:rsidRPr="00747505">
        <w:rPr>
          <w:rFonts w:ascii="Arial" w:eastAsia="ＭＳ Ｐゴシック" w:hAnsi="Arial" w:cs="Arial"/>
          <w:sz w:val="22"/>
          <w:szCs w:val="20"/>
        </w:rPr>
        <w:t xml:space="preserve"> belonged to the Investment Trust Department and was involved in the development of investment trust products.</w:t>
      </w:r>
    </w:p>
    <w:p w14:paraId="50E5ABD0" w14:textId="77777777" w:rsidR="0068723B" w:rsidRPr="00747505" w:rsidRDefault="0068723B" w:rsidP="0068723B">
      <w:pPr>
        <w:ind w:leftChars="135" w:left="283" w:firstLineChars="250" w:firstLine="550"/>
        <w:rPr>
          <w:rFonts w:ascii="Arial" w:eastAsia="ＭＳ Ｐゴシック" w:hAnsi="Arial" w:cs="Arial"/>
          <w:sz w:val="22"/>
          <w:szCs w:val="20"/>
        </w:rPr>
      </w:pPr>
      <w:r w:rsidRPr="00D95627">
        <w:rPr>
          <w:rFonts w:ascii="Arial" w:eastAsia="ＭＳ Ｐゴシック" w:hAnsi="Arial" w:cs="Arial"/>
          <w:sz w:val="22"/>
          <w:szCs w:val="20"/>
        </w:rPr>
        <w:t>After that, he</w:t>
      </w:r>
      <w:r>
        <w:rPr>
          <w:rFonts w:ascii="Arial" w:eastAsia="ＭＳ Ｐゴシック" w:hAnsi="Arial" w:cs="Arial"/>
          <w:sz w:val="22"/>
          <w:szCs w:val="20"/>
        </w:rPr>
        <w:t>/she</w:t>
      </w:r>
      <w:r w:rsidRPr="00D95627">
        <w:rPr>
          <w:rFonts w:ascii="Arial" w:eastAsia="ＭＳ Ｐゴシック" w:hAnsi="Arial" w:cs="Arial"/>
          <w:sz w:val="22"/>
          <w:szCs w:val="20"/>
        </w:rPr>
        <w:t xml:space="preserve"> transferred to the XX Co. </w:t>
      </w:r>
      <w:r>
        <w:rPr>
          <w:rFonts w:ascii="Arial" w:eastAsia="ＭＳ Ｐゴシック" w:hAnsi="Arial" w:cs="Arial"/>
          <w:sz w:val="22"/>
          <w:szCs w:val="20"/>
        </w:rPr>
        <w:t>(</w:t>
      </w:r>
      <w:r w:rsidRPr="00747505">
        <w:rPr>
          <w:rFonts w:ascii="Arial" w:eastAsia="ＭＳ Ｐゴシック" w:hAnsi="Arial" w:cs="Arial"/>
          <w:sz w:val="22"/>
          <w:szCs w:val="20"/>
        </w:rPr>
        <w:t xml:space="preserve">Registration No.: Director-General of the XX Finance Bureau </w:t>
      </w:r>
      <w:r>
        <w:rPr>
          <w:rFonts w:ascii="Arial" w:eastAsia="ＭＳ Ｐゴシック" w:hAnsi="Arial" w:cs="Arial"/>
          <w:sz w:val="22"/>
          <w:szCs w:val="20"/>
        </w:rPr>
        <w:t>(FIBO)</w:t>
      </w:r>
      <w:r w:rsidRPr="00747505">
        <w:rPr>
          <w:rFonts w:ascii="Arial" w:eastAsia="ＭＳ Ｐゴシック" w:hAnsi="Arial" w:cs="Arial"/>
          <w:sz w:val="22"/>
          <w:szCs w:val="20"/>
        </w:rPr>
        <w:t xml:space="preserve"> No. XX</w:t>
      </w:r>
      <w:r>
        <w:rPr>
          <w:rFonts w:ascii="Arial" w:eastAsia="ＭＳ Ｐゴシック" w:hAnsi="Arial" w:cs="Arial"/>
          <w:sz w:val="22"/>
          <w:szCs w:val="20"/>
        </w:rPr>
        <w:t>)</w:t>
      </w:r>
      <w:r w:rsidRPr="00747505">
        <w:rPr>
          <w:rFonts w:ascii="Arial" w:eastAsia="ＭＳ Ｐゴシック" w:hAnsi="Arial" w:cs="Arial"/>
          <w:sz w:val="22"/>
          <w:szCs w:val="20"/>
        </w:rPr>
        <w:t xml:space="preserve">, and was assigned to the Accounting Department from XX to XX </w:t>
      </w:r>
      <w:r>
        <w:rPr>
          <w:rFonts w:ascii="Arial" w:eastAsia="ＭＳ Ｐゴシック" w:hAnsi="Arial" w:cs="Arial"/>
          <w:sz w:val="22"/>
          <w:szCs w:val="20"/>
        </w:rPr>
        <w:t>(</w:t>
      </w:r>
      <w:r w:rsidRPr="00747505">
        <w:rPr>
          <w:rFonts w:ascii="Arial" w:eastAsia="ＭＳ Ｐゴシック" w:hAnsi="Arial" w:cs="Arial"/>
          <w:sz w:val="22"/>
          <w:szCs w:val="20"/>
        </w:rPr>
        <w:t>of which he</w:t>
      </w:r>
      <w:r>
        <w:rPr>
          <w:rFonts w:ascii="Arial" w:eastAsia="ＭＳ Ｐゴシック" w:hAnsi="Arial" w:cs="Arial"/>
          <w:sz w:val="22"/>
          <w:szCs w:val="20"/>
        </w:rPr>
        <w:t>/she</w:t>
      </w:r>
      <w:r w:rsidRPr="00747505">
        <w:rPr>
          <w:rFonts w:ascii="Arial" w:eastAsia="ＭＳ Ｐゴシック" w:hAnsi="Arial" w:cs="Arial"/>
          <w:sz w:val="22"/>
          <w:szCs w:val="20"/>
        </w:rPr>
        <w:t xml:space="preserve"> was the Accounting Manager from </w:t>
      </w:r>
      <w:r>
        <w:rPr>
          <w:rFonts w:ascii="Arial" w:eastAsia="ＭＳ Ｐゴシック" w:hAnsi="Arial" w:cs="Arial"/>
          <w:sz w:val="22"/>
          <w:szCs w:val="20"/>
        </w:rPr>
        <w:t>MM/YYYY</w:t>
      </w:r>
      <w:r w:rsidRPr="00747505">
        <w:rPr>
          <w:rFonts w:ascii="Arial" w:eastAsia="ＭＳ Ｐゴシック" w:hAnsi="Arial" w:cs="Arial"/>
          <w:sz w:val="22"/>
          <w:szCs w:val="20"/>
        </w:rPr>
        <w:t xml:space="preserve"> to</w:t>
      </w:r>
      <w:r>
        <w:rPr>
          <w:rFonts w:ascii="Arial" w:eastAsia="ＭＳ Ｐゴシック" w:hAnsi="Arial" w:cs="Arial"/>
          <w:sz w:val="22"/>
          <w:szCs w:val="20"/>
        </w:rPr>
        <w:t xml:space="preserve"> MM/YYYY)</w:t>
      </w:r>
      <w:r w:rsidRPr="00747505">
        <w:rPr>
          <w:rFonts w:ascii="Arial" w:eastAsia="ＭＳ Ｐゴシック" w:hAnsi="Arial" w:cs="Arial"/>
          <w:sz w:val="22"/>
          <w:szCs w:val="20"/>
        </w:rPr>
        <w:t>.</w:t>
      </w:r>
    </w:p>
    <w:p w14:paraId="15FD1EA3" w14:textId="77777777" w:rsidR="0068723B" w:rsidRPr="00747505" w:rsidRDefault="0068723B" w:rsidP="0068723B">
      <w:pPr>
        <w:ind w:leftChars="135" w:left="283" w:firstLineChars="250" w:firstLine="550"/>
        <w:rPr>
          <w:rFonts w:ascii="Arial" w:eastAsia="ＭＳ Ｐゴシック" w:hAnsi="Arial" w:cs="Arial"/>
          <w:sz w:val="22"/>
          <w:szCs w:val="20"/>
        </w:rPr>
      </w:pPr>
      <w:r>
        <w:rPr>
          <w:rFonts w:ascii="Arial" w:eastAsia="ＭＳ Ｐゴシック" w:hAnsi="Arial" w:cs="Arial"/>
          <w:sz w:val="22"/>
          <w:szCs w:val="20"/>
        </w:rPr>
        <w:t>Our company judged that h</w:t>
      </w:r>
      <w:r w:rsidRPr="00747505">
        <w:rPr>
          <w:rFonts w:ascii="Arial" w:eastAsia="ＭＳ Ｐゴシック" w:hAnsi="Arial" w:cs="Arial"/>
          <w:sz w:val="22"/>
          <w:szCs w:val="20"/>
        </w:rPr>
        <w:t>e</w:t>
      </w:r>
      <w:r>
        <w:rPr>
          <w:rFonts w:ascii="Arial" w:eastAsia="ＭＳ Ｐゴシック" w:hAnsi="Arial" w:cs="Arial"/>
          <w:sz w:val="22"/>
          <w:szCs w:val="20"/>
        </w:rPr>
        <w:t>/she</w:t>
      </w:r>
      <w:r w:rsidRPr="00747505">
        <w:rPr>
          <w:rFonts w:ascii="Arial" w:eastAsia="ＭＳ Ｐゴシック" w:hAnsi="Arial" w:cs="Arial"/>
          <w:sz w:val="22"/>
          <w:szCs w:val="20"/>
        </w:rPr>
        <w:t xml:space="preserve"> has experience and knowledge of investment trust accounting and administration for the reason of ○○.</w:t>
      </w:r>
    </w:p>
    <w:p w14:paraId="2A8CFF0D" w14:textId="77777777" w:rsidR="0068723B" w:rsidRPr="00747505" w:rsidRDefault="0068723B" w:rsidP="0068723B">
      <w:pPr>
        <w:ind w:firstLine="2"/>
        <w:rPr>
          <w:rFonts w:ascii="Arial" w:eastAsia="ＭＳ Ｐゴシック" w:hAnsi="Arial" w:cs="Arial"/>
          <w:sz w:val="22"/>
          <w:szCs w:val="20"/>
        </w:rPr>
      </w:pPr>
    </w:p>
    <w:p w14:paraId="7E215329" w14:textId="77777777" w:rsidR="0068723B" w:rsidRPr="00747505" w:rsidRDefault="0068723B" w:rsidP="0068723B">
      <w:pPr>
        <w:ind w:left="284" w:hanging="282"/>
        <w:rPr>
          <w:rFonts w:ascii="Arial" w:eastAsia="ＭＳ Ｐゴシック" w:hAnsi="Arial" w:cs="Arial"/>
          <w:sz w:val="22"/>
          <w:szCs w:val="20"/>
        </w:rPr>
      </w:pPr>
      <w:r>
        <w:rPr>
          <w:rFonts w:ascii="Arial" w:eastAsia="ＭＳ Ｐゴシック" w:hAnsi="Arial" w:cs="Arial"/>
          <w:sz w:val="22"/>
          <w:szCs w:val="20"/>
        </w:rPr>
        <w:t>(</w:t>
      </w:r>
      <w:r w:rsidRPr="00747505">
        <w:rPr>
          <w:rFonts w:ascii="Arial" w:eastAsia="ＭＳ Ｐゴシック" w:hAnsi="Arial" w:cs="Arial"/>
          <w:sz w:val="22"/>
          <w:szCs w:val="20"/>
        </w:rPr>
        <w:t>b</w:t>
      </w:r>
      <w:r>
        <w:rPr>
          <w:rFonts w:ascii="Arial" w:eastAsia="ＭＳ Ｐゴシック" w:hAnsi="Arial" w:cs="Arial"/>
          <w:sz w:val="22"/>
          <w:szCs w:val="20"/>
        </w:rPr>
        <w:t>)</w:t>
      </w:r>
      <w:r w:rsidRPr="00747505">
        <w:rPr>
          <w:rFonts w:ascii="Arial" w:eastAsia="ＭＳ Ｐゴシック" w:hAnsi="Arial" w:cs="Arial"/>
          <w:sz w:val="22"/>
          <w:szCs w:val="20"/>
        </w:rPr>
        <w:t xml:space="preserve"> </w:t>
      </w:r>
      <w:r w:rsidRPr="004C439C">
        <w:rPr>
          <w:rFonts w:ascii="Arial" w:eastAsia="ＭＳ Ｐゴシック" w:hAnsi="Arial" w:cs="Arial"/>
          <w:sz w:val="22"/>
          <w:szCs w:val="20"/>
        </w:rPr>
        <w:t xml:space="preserve">In cases where </w:t>
      </w:r>
      <w:bookmarkStart w:id="20" w:name="_Hlk62224338"/>
      <w:r w:rsidRPr="004C439C">
        <w:rPr>
          <w:rFonts w:ascii="Arial" w:eastAsia="ＭＳ Ｐゴシック" w:hAnsi="Arial" w:cs="Arial"/>
          <w:sz w:val="22"/>
          <w:szCs w:val="20"/>
        </w:rPr>
        <w:t>accounting work related to investment trust assets</w:t>
      </w:r>
      <w:bookmarkEnd w:id="20"/>
      <w:r w:rsidRPr="004C439C">
        <w:rPr>
          <w:rFonts w:ascii="Arial" w:eastAsia="ＭＳ Ｐゴシック" w:hAnsi="Arial" w:cs="Arial"/>
          <w:sz w:val="22"/>
          <w:szCs w:val="20"/>
        </w:rPr>
        <w:t xml:space="preserve"> are entrusted to a third-party entity,</w:t>
      </w:r>
      <w:r>
        <w:rPr>
          <w:rFonts w:ascii="Arial" w:eastAsia="ＭＳ Ｐゴシック" w:hAnsi="Arial" w:cs="Arial"/>
          <w:sz w:val="22"/>
          <w:szCs w:val="20"/>
        </w:rPr>
        <w:t xml:space="preserve"> </w:t>
      </w:r>
      <w:r w:rsidRPr="004C439C">
        <w:rPr>
          <w:rFonts w:ascii="Arial" w:eastAsia="ＭＳ Ｐゴシック" w:hAnsi="Arial" w:cs="Arial"/>
          <w:sz w:val="22"/>
          <w:szCs w:val="20"/>
        </w:rPr>
        <w:t>the knowledge and experience of the said third-party entity, with regard to the relevant work, must be</w:t>
      </w:r>
      <w:r>
        <w:rPr>
          <w:rFonts w:ascii="Arial" w:eastAsia="ＭＳ Ｐゴシック" w:hAnsi="Arial" w:cs="Arial"/>
          <w:sz w:val="22"/>
          <w:szCs w:val="20"/>
        </w:rPr>
        <w:t xml:space="preserve"> </w:t>
      </w:r>
      <w:r w:rsidRPr="004C439C">
        <w:rPr>
          <w:rFonts w:ascii="Arial" w:eastAsia="ＭＳ Ｐゴシック" w:hAnsi="Arial" w:cs="Arial"/>
          <w:sz w:val="22"/>
          <w:szCs w:val="20"/>
        </w:rPr>
        <w:t>specified.</w:t>
      </w:r>
      <w:r w:rsidRPr="004C439C" w:rsidDel="004C439C">
        <w:rPr>
          <w:rFonts w:ascii="Arial" w:eastAsia="ＭＳ Ｐゴシック" w:hAnsi="Arial" w:cs="Arial"/>
          <w:sz w:val="22"/>
          <w:szCs w:val="20"/>
        </w:rPr>
        <w:t xml:space="preserve"> </w:t>
      </w:r>
    </w:p>
    <w:p w14:paraId="5F8049FF" w14:textId="77777777" w:rsidR="0068723B" w:rsidRPr="00747505" w:rsidRDefault="0068723B" w:rsidP="0068723B">
      <w:pPr>
        <w:ind w:leftChars="135" w:left="283" w:firstLine="2"/>
        <w:rPr>
          <w:rFonts w:ascii="Arial" w:eastAsia="ＭＳ Ｐゴシック" w:hAnsi="Arial" w:cs="Arial"/>
          <w:sz w:val="22"/>
          <w:szCs w:val="20"/>
        </w:rPr>
      </w:pPr>
      <w:r w:rsidRPr="00C7280A">
        <w:rPr>
          <w:rFonts w:ascii="Arial" w:eastAsia="ＭＳ Ｐゴシック" w:hAnsi="Arial" w:cs="Arial"/>
          <w:b/>
          <w:sz w:val="24"/>
          <w:szCs w:val="20"/>
          <w:u w:val="single"/>
        </w:rPr>
        <w:t>○○○</w:t>
      </w:r>
      <w:r w:rsidRPr="00747505">
        <w:rPr>
          <w:rFonts w:ascii="Arial" w:eastAsia="ＭＳ Ｐゴシック" w:hAnsi="Arial" w:cs="Arial"/>
          <w:b/>
          <w:sz w:val="22"/>
          <w:szCs w:val="20"/>
          <w:u w:val="single"/>
        </w:rPr>
        <w:t xml:space="preserve"> Investment Trust Management Company, Limited</w:t>
      </w:r>
      <w:r w:rsidRPr="00747505">
        <w:rPr>
          <w:rFonts w:ascii="Arial" w:eastAsia="ＭＳ Ｐゴシック" w:hAnsi="Arial" w:cs="Arial"/>
          <w:sz w:val="22"/>
          <w:szCs w:val="20"/>
        </w:rPr>
        <w:t xml:space="preserve"> </w:t>
      </w:r>
      <w:r>
        <w:rPr>
          <w:rFonts w:ascii="Arial" w:eastAsia="ＭＳ Ｐゴシック" w:hAnsi="Arial" w:cs="Arial"/>
          <w:sz w:val="22"/>
          <w:szCs w:val="20"/>
        </w:rPr>
        <w:t>(</w:t>
      </w:r>
      <w:r w:rsidRPr="00747505">
        <w:rPr>
          <w:rFonts w:ascii="Arial" w:eastAsia="ＭＳ Ｐゴシック" w:hAnsi="Arial" w:cs="Arial"/>
          <w:sz w:val="22"/>
          <w:szCs w:val="20"/>
        </w:rPr>
        <w:t>"Third Party"</w:t>
      </w:r>
      <w:r>
        <w:rPr>
          <w:rFonts w:ascii="Arial" w:eastAsia="ＭＳ Ｐゴシック" w:hAnsi="Arial" w:cs="Arial"/>
          <w:sz w:val="22"/>
          <w:szCs w:val="20"/>
        </w:rPr>
        <w:t>)</w:t>
      </w:r>
    </w:p>
    <w:p w14:paraId="57A3B073" w14:textId="77777777" w:rsidR="0068723B" w:rsidRPr="00747505" w:rsidRDefault="0068723B" w:rsidP="0068723B">
      <w:pPr>
        <w:ind w:leftChars="135" w:left="283" w:firstLineChars="250" w:firstLine="550"/>
        <w:rPr>
          <w:rFonts w:ascii="Arial" w:eastAsia="ＭＳ Ｐゴシック" w:hAnsi="Arial" w:cs="Arial"/>
          <w:sz w:val="22"/>
          <w:szCs w:val="20"/>
        </w:rPr>
      </w:pPr>
      <w:r w:rsidRPr="00747505">
        <w:rPr>
          <w:rFonts w:ascii="Arial" w:eastAsia="ＭＳ Ｐゴシック" w:hAnsi="Arial" w:cs="Arial"/>
          <w:sz w:val="22"/>
          <w:szCs w:val="20"/>
        </w:rPr>
        <w:t xml:space="preserve">The above-mentioned third party has a track record of </w:t>
      </w:r>
      <w:r>
        <w:rPr>
          <w:rFonts w:ascii="Arial" w:eastAsia="ＭＳ Ｐゴシック" w:hAnsi="Arial" w:cs="Arial"/>
          <w:sz w:val="22"/>
          <w:szCs w:val="20"/>
        </w:rPr>
        <w:t>s</w:t>
      </w:r>
      <w:r w:rsidRPr="00196876">
        <w:rPr>
          <w:rFonts w:ascii="Arial" w:eastAsia="ＭＳ Ｐゴシック" w:hAnsi="Arial" w:cs="Arial"/>
          <w:sz w:val="22"/>
          <w:szCs w:val="20"/>
        </w:rPr>
        <w:t>etting up</w:t>
      </w:r>
      <w:r w:rsidRPr="00747505">
        <w:rPr>
          <w:rFonts w:ascii="Arial" w:eastAsia="ＭＳ Ｐゴシック" w:hAnsi="Arial" w:cs="Arial"/>
          <w:sz w:val="22"/>
          <w:szCs w:val="20"/>
        </w:rPr>
        <w:t xml:space="preserve"> and managing investment trusts for over</w:t>
      </w:r>
      <w:r w:rsidRPr="00D03A73">
        <w:rPr>
          <w:rFonts w:asciiTheme="majorHAnsi" w:eastAsia="ＭＳ Ｐゴシック" w:hAnsiTheme="majorHAnsi" w:cstheme="majorHAnsi"/>
          <w:sz w:val="22"/>
          <w:szCs w:val="20"/>
        </w:rPr>
        <w:t xml:space="preserve"> ○○ y</w:t>
      </w:r>
      <w:r w:rsidRPr="00747505">
        <w:rPr>
          <w:rFonts w:ascii="Arial" w:eastAsia="ＭＳ Ｐゴシック" w:hAnsi="Arial" w:cs="Arial"/>
          <w:sz w:val="22"/>
          <w:szCs w:val="20"/>
        </w:rPr>
        <w:t xml:space="preserve">ears. As of the end of </w:t>
      </w:r>
      <w:r>
        <w:rPr>
          <w:rFonts w:ascii="Arial" w:eastAsia="ＭＳ Ｐゴシック" w:hAnsi="Arial" w:cs="Arial"/>
          <w:sz w:val="22"/>
          <w:szCs w:val="20"/>
        </w:rPr>
        <w:t>MM/YYYY</w:t>
      </w:r>
      <w:r w:rsidRPr="00747505">
        <w:rPr>
          <w:rFonts w:ascii="Arial" w:eastAsia="ＭＳ Ｐゴシック" w:hAnsi="Arial" w:cs="Arial"/>
          <w:sz w:val="22"/>
          <w:szCs w:val="20"/>
        </w:rPr>
        <w:t>, it manages</w:t>
      </w:r>
      <w:r w:rsidRPr="00D03A73">
        <w:rPr>
          <w:rFonts w:asciiTheme="majorHAnsi" w:eastAsia="ＭＳ Ｐゴシック" w:hAnsiTheme="majorHAnsi" w:cstheme="majorHAnsi"/>
          <w:sz w:val="22"/>
          <w:szCs w:val="20"/>
        </w:rPr>
        <w:t xml:space="preserve"> ○○ </w:t>
      </w:r>
      <w:r w:rsidRPr="00747505">
        <w:rPr>
          <w:rFonts w:ascii="Arial" w:eastAsia="ＭＳ Ｐゴシック" w:hAnsi="Arial" w:cs="Arial"/>
          <w:sz w:val="22"/>
          <w:szCs w:val="20"/>
        </w:rPr>
        <w:t>investment trusts with assets under management of approximately</w:t>
      </w:r>
      <w:r w:rsidRPr="00D03A73">
        <w:rPr>
          <w:rFonts w:asciiTheme="majorHAnsi" w:eastAsia="ＭＳ Ｐゴシック" w:hAnsiTheme="majorHAnsi" w:cstheme="majorHAnsi"/>
          <w:sz w:val="22"/>
          <w:szCs w:val="20"/>
        </w:rPr>
        <w:t xml:space="preserve"> ○○ </w:t>
      </w:r>
      <w:r w:rsidRPr="00747505">
        <w:rPr>
          <w:rFonts w:ascii="Arial" w:eastAsia="ＭＳ Ｐゴシック" w:hAnsi="Arial" w:cs="Arial"/>
          <w:sz w:val="22"/>
          <w:szCs w:val="20"/>
        </w:rPr>
        <w:t xml:space="preserve">trillion </w:t>
      </w:r>
      <w:r>
        <w:rPr>
          <w:rFonts w:ascii="Arial" w:eastAsia="ＭＳ Ｐゴシック" w:hAnsi="Arial" w:cs="Arial"/>
          <w:sz w:val="22"/>
          <w:szCs w:val="20"/>
        </w:rPr>
        <w:t xml:space="preserve">Japanese </w:t>
      </w:r>
      <w:r w:rsidRPr="00747505">
        <w:rPr>
          <w:rFonts w:ascii="Arial" w:eastAsia="ＭＳ Ｐゴシック" w:hAnsi="Arial" w:cs="Arial"/>
          <w:sz w:val="22"/>
          <w:szCs w:val="20"/>
        </w:rPr>
        <w:t>yen.</w:t>
      </w:r>
    </w:p>
    <w:p w14:paraId="3DB50C6F" w14:textId="77777777" w:rsidR="0068723B" w:rsidRPr="00747505" w:rsidRDefault="0068723B" w:rsidP="0068723B">
      <w:pPr>
        <w:ind w:leftChars="135" w:left="283" w:firstLineChars="250" w:firstLine="550"/>
        <w:rPr>
          <w:rFonts w:ascii="Arial" w:hAnsi="Arial" w:cs="Arial"/>
        </w:rPr>
      </w:pPr>
      <w:r w:rsidRPr="00747505">
        <w:rPr>
          <w:rFonts w:ascii="Arial" w:eastAsia="ＭＳ Ｐゴシック" w:hAnsi="Arial" w:cs="Arial"/>
          <w:sz w:val="22"/>
          <w:szCs w:val="20"/>
        </w:rPr>
        <w:t xml:space="preserve">As a company to which the </w:t>
      </w:r>
      <w:r w:rsidRPr="00196876">
        <w:rPr>
          <w:rFonts w:ascii="Arial" w:eastAsia="ＭＳ Ｐゴシック" w:hAnsi="Arial" w:cs="Arial"/>
          <w:sz w:val="22"/>
          <w:szCs w:val="20"/>
        </w:rPr>
        <w:t>accounting work related to investment trust assets</w:t>
      </w:r>
      <w:r w:rsidRPr="00196876" w:rsidDel="00196876">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is outsourced, the company is </w:t>
      </w:r>
      <w:r>
        <w:rPr>
          <w:rFonts w:ascii="Arial" w:eastAsia="ＭＳ Ｐゴシック" w:hAnsi="Arial" w:cs="Arial"/>
          <w:sz w:val="22"/>
          <w:szCs w:val="20"/>
        </w:rPr>
        <w:t>(</w:t>
      </w:r>
      <w:r w:rsidRPr="00747505">
        <w:rPr>
          <w:rFonts w:ascii="Arial" w:eastAsia="ＭＳ Ｐゴシック" w:hAnsi="Arial" w:cs="Arial"/>
          <w:sz w:val="22"/>
          <w:szCs w:val="20"/>
        </w:rPr>
        <w:t>1</w:t>
      </w:r>
      <w:r>
        <w:rPr>
          <w:rFonts w:ascii="Arial" w:eastAsia="ＭＳ Ｐゴシック" w:hAnsi="Arial" w:cs="Arial"/>
          <w:sz w:val="22"/>
          <w:szCs w:val="20"/>
        </w:rPr>
        <w:t>)</w:t>
      </w:r>
      <w:r w:rsidRPr="00747505">
        <w:rPr>
          <w:rFonts w:ascii="Arial" w:eastAsia="ＭＳ Ｐゴシック" w:hAnsi="Arial" w:cs="Arial"/>
          <w:sz w:val="22"/>
          <w:szCs w:val="20"/>
        </w:rPr>
        <w:t xml:space="preserve"> one of the few investment management companies that currently handle investment trust accounting in-house, and </w:t>
      </w:r>
      <w:r>
        <w:rPr>
          <w:rFonts w:ascii="Arial" w:eastAsia="ＭＳ Ｐゴシック" w:hAnsi="Arial" w:cs="Arial"/>
          <w:sz w:val="22"/>
          <w:szCs w:val="20"/>
        </w:rPr>
        <w:t>(</w:t>
      </w:r>
      <w:r w:rsidRPr="00747505">
        <w:rPr>
          <w:rFonts w:ascii="Arial" w:eastAsia="ＭＳ Ｐゴシック" w:hAnsi="Arial" w:cs="Arial"/>
          <w:sz w:val="22"/>
          <w:szCs w:val="20"/>
        </w:rPr>
        <w:t>2</w:t>
      </w:r>
      <w:r>
        <w:rPr>
          <w:rFonts w:ascii="Arial" w:eastAsia="ＭＳ Ｐゴシック" w:hAnsi="Arial" w:cs="Arial"/>
          <w:sz w:val="22"/>
          <w:szCs w:val="20"/>
        </w:rPr>
        <w:t>)</w:t>
      </w:r>
      <w:r w:rsidRPr="00747505">
        <w:rPr>
          <w:rFonts w:ascii="Arial" w:eastAsia="ＭＳ Ｐゴシック" w:hAnsi="Arial" w:cs="Arial"/>
          <w:sz w:val="22"/>
          <w:szCs w:val="20"/>
        </w:rPr>
        <w:t xml:space="preserve"> as an investment management company, it can be expected to respond quickly and appropriately as the same management company when laws and regulations are revised</w:t>
      </w:r>
      <w:r>
        <w:rPr>
          <w:rFonts w:ascii="Arial" w:eastAsia="ＭＳ Ｐゴシック" w:hAnsi="Arial" w:cs="Arial"/>
          <w:sz w:val="22"/>
          <w:szCs w:val="20"/>
        </w:rPr>
        <w:t>,</w:t>
      </w:r>
      <w:r w:rsidRPr="00196876">
        <w:rPr>
          <w:rFonts w:ascii="Arial" w:eastAsia="ＭＳ Ｐゴシック" w:hAnsi="Arial" w:cs="Arial"/>
          <w:sz w:val="22"/>
          <w:szCs w:val="20"/>
        </w:rPr>
        <w:t xml:space="preserve"> </w:t>
      </w:r>
      <w:r w:rsidRPr="00747505">
        <w:rPr>
          <w:rFonts w:ascii="Arial" w:eastAsia="ＭＳ Ｐゴシック" w:hAnsi="Arial" w:cs="Arial"/>
          <w:sz w:val="22"/>
          <w:szCs w:val="20"/>
        </w:rPr>
        <w:t xml:space="preserve">in addition to its many years of experience and track record. Therefore, </w:t>
      </w:r>
      <w:r>
        <w:rPr>
          <w:rFonts w:ascii="Arial" w:eastAsia="ＭＳ Ｐゴシック" w:hAnsi="Arial" w:cs="Arial"/>
          <w:sz w:val="22"/>
          <w:szCs w:val="20"/>
        </w:rPr>
        <w:t>our company</w:t>
      </w:r>
      <w:r w:rsidRPr="00747505">
        <w:rPr>
          <w:rFonts w:ascii="Arial" w:eastAsia="ＭＳ Ｐゴシック" w:hAnsi="Arial" w:cs="Arial"/>
          <w:sz w:val="22"/>
          <w:szCs w:val="20"/>
        </w:rPr>
        <w:t xml:space="preserve"> judged that a high level of outsourcing service could be expected.</w:t>
      </w:r>
    </w:p>
    <w:p w14:paraId="0B1FDF6C" w14:textId="77777777" w:rsidR="0068723B" w:rsidRPr="0068723B" w:rsidRDefault="0068723B" w:rsidP="0061394D">
      <w:pPr>
        <w:rPr>
          <w:rFonts w:ascii="Arial" w:eastAsia="ＭＳ Ｐゴシック" w:hAnsi="Arial" w:cs="Arial"/>
          <w:sz w:val="22"/>
          <w:szCs w:val="20"/>
        </w:rPr>
      </w:pPr>
      <w:bookmarkStart w:id="21" w:name="_GoBack"/>
      <w:bookmarkEnd w:id="21"/>
    </w:p>
    <w:sectPr w:rsidR="0068723B" w:rsidRPr="0068723B" w:rsidSect="00C448AC">
      <w:footerReference w:type="default" r:id="rId8"/>
      <w:pgSz w:w="11906" w:h="16838"/>
      <w:pgMar w:top="1361" w:right="1134" w:bottom="1361"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7D387" w14:textId="77777777" w:rsidR="00A914EB" w:rsidRDefault="00A914EB" w:rsidP="008F18F4">
      <w:r>
        <w:separator/>
      </w:r>
    </w:p>
  </w:endnote>
  <w:endnote w:type="continuationSeparator" w:id="0">
    <w:p w14:paraId="04F64382" w14:textId="77777777" w:rsidR="00A914EB" w:rsidRDefault="00A914EB" w:rsidP="008F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060462"/>
      <w:docPartObj>
        <w:docPartGallery w:val="Page Numbers (Bottom of Page)"/>
        <w:docPartUnique/>
      </w:docPartObj>
    </w:sdtPr>
    <w:sdtEndPr>
      <w:rPr>
        <w:sz w:val="20"/>
        <w:szCs w:val="20"/>
      </w:rPr>
    </w:sdtEndPr>
    <w:sdtContent>
      <w:p w14:paraId="6CC3CFB8" w14:textId="3186D332" w:rsidR="00A914EB" w:rsidRDefault="00A914EB">
        <w:pPr>
          <w:pStyle w:val="a9"/>
          <w:jc w:val="right"/>
        </w:pPr>
        <w:r w:rsidRPr="00C448AC">
          <w:rPr>
            <w:sz w:val="20"/>
            <w:szCs w:val="20"/>
          </w:rPr>
          <w:fldChar w:fldCharType="begin"/>
        </w:r>
        <w:r w:rsidRPr="00C448AC">
          <w:rPr>
            <w:sz w:val="20"/>
            <w:szCs w:val="20"/>
          </w:rPr>
          <w:instrText>PAGE   \* MERGEFORMAT</w:instrText>
        </w:r>
        <w:r w:rsidRPr="00C448AC">
          <w:rPr>
            <w:sz w:val="20"/>
            <w:szCs w:val="20"/>
          </w:rPr>
          <w:fldChar w:fldCharType="separate"/>
        </w:r>
        <w:r w:rsidR="00BB4EFE" w:rsidRPr="00BB4EFE">
          <w:rPr>
            <w:noProof/>
            <w:sz w:val="20"/>
            <w:szCs w:val="20"/>
            <w:lang w:val="ja-JP"/>
          </w:rPr>
          <w:t>-</w:t>
        </w:r>
        <w:r w:rsidR="00BB4EFE">
          <w:rPr>
            <w:noProof/>
            <w:sz w:val="20"/>
            <w:szCs w:val="20"/>
          </w:rPr>
          <w:t xml:space="preserve"> 1 -</w:t>
        </w:r>
        <w:r w:rsidRPr="00C448AC">
          <w:rPr>
            <w:sz w:val="20"/>
            <w:szCs w:val="20"/>
          </w:rPr>
          <w:fldChar w:fldCharType="end"/>
        </w:r>
      </w:p>
    </w:sdtContent>
  </w:sdt>
  <w:p w14:paraId="6022B277" w14:textId="77777777" w:rsidR="00A914EB" w:rsidRDefault="00A914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D0B8" w14:textId="77777777" w:rsidR="00A914EB" w:rsidRDefault="00A914EB" w:rsidP="008F18F4">
      <w:r>
        <w:separator/>
      </w:r>
    </w:p>
  </w:footnote>
  <w:footnote w:type="continuationSeparator" w:id="0">
    <w:p w14:paraId="3D3A105A" w14:textId="77777777" w:rsidR="00A914EB" w:rsidRDefault="00A914EB" w:rsidP="008F1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19DB"/>
    <w:multiLevelType w:val="hybridMultilevel"/>
    <w:tmpl w:val="29F899D4"/>
    <w:lvl w:ilvl="0" w:tplc="04090009">
      <w:start w:val="1"/>
      <w:numFmt w:val="bullet"/>
      <w:lvlText w:val=""/>
      <w:lvlJc w:val="left"/>
      <w:pPr>
        <w:ind w:left="1129" w:hanging="420"/>
      </w:pPr>
      <w:rPr>
        <w:rFonts w:ascii="Wingdings" w:hAnsi="Wingdings" w:hint="default"/>
        <w:w w:val="100"/>
        <w:sz w:val="22"/>
        <w:szCs w:val="22"/>
        <w:lang w:val="ja-JP" w:eastAsia="ja-JP" w:bidi="ja-JP"/>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 w15:restartNumberingAfterBreak="0">
    <w:nsid w:val="1CDC5DD3"/>
    <w:multiLevelType w:val="hybridMultilevel"/>
    <w:tmpl w:val="4712CE76"/>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 w15:restartNumberingAfterBreak="0">
    <w:nsid w:val="22B77EC9"/>
    <w:multiLevelType w:val="hybridMultilevel"/>
    <w:tmpl w:val="912607BE"/>
    <w:lvl w:ilvl="0" w:tplc="4288B852">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45BA2890"/>
    <w:multiLevelType w:val="hybridMultilevel"/>
    <w:tmpl w:val="8B42C4EE"/>
    <w:lvl w:ilvl="0" w:tplc="24F087F4">
      <w:numFmt w:val="bullet"/>
      <w:lvlText w:val="•"/>
      <w:lvlJc w:val="left"/>
      <w:pPr>
        <w:ind w:left="1129" w:hanging="420"/>
      </w:pPr>
      <w:rPr>
        <w:rFonts w:ascii="ＭＳ ゴシック" w:eastAsia="ＭＳ ゴシック" w:hAnsi="ＭＳ ゴシック" w:cs="ＭＳ ゴシック" w:hint="default"/>
        <w:w w:val="100"/>
        <w:sz w:val="22"/>
        <w:szCs w:val="22"/>
        <w:lang w:val="ja-JP" w:eastAsia="ja-JP" w:bidi="ja-JP"/>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4E240EAE"/>
    <w:multiLevelType w:val="hybridMultilevel"/>
    <w:tmpl w:val="D97024FC"/>
    <w:lvl w:ilvl="0" w:tplc="452645D2">
      <w:start w:val="1"/>
      <w:numFmt w:val="decimal"/>
      <w:lvlText w:val="(%1)"/>
      <w:lvlJc w:val="left"/>
      <w:pPr>
        <w:ind w:left="2840" w:hanging="360"/>
      </w:pPr>
      <w:rPr>
        <w:rFonts w:hint="default"/>
        <w:color w:val="000000"/>
      </w:rPr>
    </w:lvl>
    <w:lvl w:ilvl="1" w:tplc="08090003" w:tentative="1">
      <w:start w:val="1"/>
      <w:numFmt w:val="bullet"/>
      <w:lvlText w:val="o"/>
      <w:lvlJc w:val="left"/>
      <w:pPr>
        <w:ind w:left="3560" w:hanging="360"/>
      </w:pPr>
      <w:rPr>
        <w:rFonts w:ascii="Courier New" w:hAnsi="Courier New" w:cs="Courier New" w:hint="default"/>
      </w:rPr>
    </w:lvl>
    <w:lvl w:ilvl="2" w:tplc="08090005" w:tentative="1">
      <w:start w:val="1"/>
      <w:numFmt w:val="bullet"/>
      <w:lvlText w:val=""/>
      <w:lvlJc w:val="left"/>
      <w:pPr>
        <w:ind w:left="4280" w:hanging="360"/>
      </w:pPr>
      <w:rPr>
        <w:rFonts w:ascii="Wingdings" w:hAnsi="Wingdings" w:hint="default"/>
      </w:rPr>
    </w:lvl>
    <w:lvl w:ilvl="3" w:tplc="08090001" w:tentative="1">
      <w:start w:val="1"/>
      <w:numFmt w:val="bullet"/>
      <w:lvlText w:val=""/>
      <w:lvlJc w:val="left"/>
      <w:pPr>
        <w:ind w:left="5000" w:hanging="360"/>
      </w:pPr>
      <w:rPr>
        <w:rFonts w:ascii="Symbol" w:hAnsi="Symbol" w:hint="default"/>
      </w:rPr>
    </w:lvl>
    <w:lvl w:ilvl="4" w:tplc="08090003" w:tentative="1">
      <w:start w:val="1"/>
      <w:numFmt w:val="bullet"/>
      <w:lvlText w:val="o"/>
      <w:lvlJc w:val="left"/>
      <w:pPr>
        <w:ind w:left="5720" w:hanging="360"/>
      </w:pPr>
      <w:rPr>
        <w:rFonts w:ascii="Courier New" w:hAnsi="Courier New" w:cs="Courier New" w:hint="default"/>
      </w:rPr>
    </w:lvl>
    <w:lvl w:ilvl="5" w:tplc="08090005" w:tentative="1">
      <w:start w:val="1"/>
      <w:numFmt w:val="bullet"/>
      <w:lvlText w:val=""/>
      <w:lvlJc w:val="left"/>
      <w:pPr>
        <w:ind w:left="6440" w:hanging="360"/>
      </w:pPr>
      <w:rPr>
        <w:rFonts w:ascii="Wingdings" w:hAnsi="Wingdings" w:hint="default"/>
      </w:rPr>
    </w:lvl>
    <w:lvl w:ilvl="6" w:tplc="08090001" w:tentative="1">
      <w:start w:val="1"/>
      <w:numFmt w:val="bullet"/>
      <w:lvlText w:val=""/>
      <w:lvlJc w:val="left"/>
      <w:pPr>
        <w:ind w:left="7160" w:hanging="360"/>
      </w:pPr>
      <w:rPr>
        <w:rFonts w:ascii="Symbol" w:hAnsi="Symbol" w:hint="default"/>
      </w:rPr>
    </w:lvl>
    <w:lvl w:ilvl="7" w:tplc="08090003" w:tentative="1">
      <w:start w:val="1"/>
      <w:numFmt w:val="bullet"/>
      <w:lvlText w:val="o"/>
      <w:lvlJc w:val="left"/>
      <w:pPr>
        <w:ind w:left="7880" w:hanging="360"/>
      </w:pPr>
      <w:rPr>
        <w:rFonts w:ascii="Courier New" w:hAnsi="Courier New" w:cs="Courier New" w:hint="default"/>
      </w:rPr>
    </w:lvl>
    <w:lvl w:ilvl="8" w:tplc="08090005" w:tentative="1">
      <w:start w:val="1"/>
      <w:numFmt w:val="bullet"/>
      <w:lvlText w:val=""/>
      <w:lvlJc w:val="left"/>
      <w:pPr>
        <w:ind w:left="8600" w:hanging="360"/>
      </w:pPr>
      <w:rPr>
        <w:rFonts w:ascii="Wingdings" w:hAnsi="Wingdings" w:hint="default"/>
      </w:rPr>
    </w:lvl>
  </w:abstractNum>
  <w:abstractNum w:abstractNumId="5" w15:restartNumberingAfterBreak="0">
    <w:nsid w:val="63DF23C5"/>
    <w:multiLevelType w:val="hybridMultilevel"/>
    <w:tmpl w:val="F5544C12"/>
    <w:lvl w:ilvl="0" w:tplc="46A0E1B6">
      <w:start w:val="1"/>
      <w:numFmt w:val="bullet"/>
      <w:lvlText w:val=""/>
      <w:lvlJc w:val="left"/>
      <w:pPr>
        <w:ind w:left="1560" w:hanging="360"/>
      </w:pPr>
      <w:rPr>
        <w:rFonts w:ascii="Wingdings" w:eastAsia="・" w:hAnsi="Wingdings" w:hint="default"/>
        <w:color w:val="000000"/>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4D"/>
    <w:rsid w:val="000003F4"/>
    <w:rsid w:val="00005631"/>
    <w:rsid w:val="00006639"/>
    <w:rsid w:val="0002736A"/>
    <w:rsid w:val="000347A6"/>
    <w:rsid w:val="0004718A"/>
    <w:rsid w:val="0009074F"/>
    <w:rsid w:val="000A6F5B"/>
    <w:rsid w:val="000D14B7"/>
    <w:rsid w:val="000E0D9F"/>
    <w:rsid w:val="000E2B20"/>
    <w:rsid w:val="0010491B"/>
    <w:rsid w:val="00115548"/>
    <w:rsid w:val="001333C0"/>
    <w:rsid w:val="00157285"/>
    <w:rsid w:val="00162F77"/>
    <w:rsid w:val="00165619"/>
    <w:rsid w:val="00183288"/>
    <w:rsid w:val="00196876"/>
    <w:rsid w:val="001E06C1"/>
    <w:rsid w:val="0020062A"/>
    <w:rsid w:val="0021150C"/>
    <w:rsid w:val="002126A4"/>
    <w:rsid w:val="00214819"/>
    <w:rsid w:val="00214939"/>
    <w:rsid w:val="00215477"/>
    <w:rsid w:val="0022028F"/>
    <w:rsid w:val="00221717"/>
    <w:rsid w:val="002265C8"/>
    <w:rsid w:val="00226A2E"/>
    <w:rsid w:val="002378F7"/>
    <w:rsid w:val="002470B0"/>
    <w:rsid w:val="00254CEE"/>
    <w:rsid w:val="00271912"/>
    <w:rsid w:val="0027216A"/>
    <w:rsid w:val="00273A1B"/>
    <w:rsid w:val="0029348A"/>
    <w:rsid w:val="002B538B"/>
    <w:rsid w:val="002B7754"/>
    <w:rsid w:val="002D1D81"/>
    <w:rsid w:val="002D3B08"/>
    <w:rsid w:val="002F7E0F"/>
    <w:rsid w:val="00316D93"/>
    <w:rsid w:val="00322067"/>
    <w:rsid w:val="003336FB"/>
    <w:rsid w:val="003405AA"/>
    <w:rsid w:val="003467F9"/>
    <w:rsid w:val="0035146A"/>
    <w:rsid w:val="00361F20"/>
    <w:rsid w:val="0037736D"/>
    <w:rsid w:val="00394E20"/>
    <w:rsid w:val="003B3129"/>
    <w:rsid w:val="003B7149"/>
    <w:rsid w:val="003C2D23"/>
    <w:rsid w:val="003D3BE0"/>
    <w:rsid w:val="003E0A24"/>
    <w:rsid w:val="003E156A"/>
    <w:rsid w:val="00401111"/>
    <w:rsid w:val="0041338C"/>
    <w:rsid w:val="00414A5C"/>
    <w:rsid w:val="00414D80"/>
    <w:rsid w:val="00435CE1"/>
    <w:rsid w:val="004467E3"/>
    <w:rsid w:val="00463831"/>
    <w:rsid w:val="00466F69"/>
    <w:rsid w:val="00471419"/>
    <w:rsid w:val="00473298"/>
    <w:rsid w:val="00482014"/>
    <w:rsid w:val="00493AD1"/>
    <w:rsid w:val="004945BF"/>
    <w:rsid w:val="004A282D"/>
    <w:rsid w:val="004B1FB2"/>
    <w:rsid w:val="004B4281"/>
    <w:rsid w:val="004C439C"/>
    <w:rsid w:val="004F03CC"/>
    <w:rsid w:val="004F48C8"/>
    <w:rsid w:val="00503006"/>
    <w:rsid w:val="00512172"/>
    <w:rsid w:val="005178F0"/>
    <w:rsid w:val="00543414"/>
    <w:rsid w:val="005617BE"/>
    <w:rsid w:val="00561F18"/>
    <w:rsid w:val="0056528C"/>
    <w:rsid w:val="00570ED2"/>
    <w:rsid w:val="005740A5"/>
    <w:rsid w:val="00574B2C"/>
    <w:rsid w:val="00581613"/>
    <w:rsid w:val="00584C3F"/>
    <w:rsid w:val="0058570C"/>
    <w:rsid w:val="005B18E3"/>
    <w:rsid w:val="005B22BE"/>
    <w:rsid w:val="005C4A1C"/>
    <w:rsid w:val="005C5EAB"/>
    <w:rsid w:val="005D5779"/>
    <w:rsid w:val="005E071F"/>
    <w:rsid w:val="005E2F52"/>
    <w:rsid w:val="00603092"/>
    <w:rsid w:val="00611E38"/>
    <w:rsid w:val="0061394D"/>
    <w:rsid w:val="00613E93"/>
    <w:rsid w:val="00616B6D"/>
    <w:rsid w:val="00625337"/>
    <w:rsid w:val="00631DCB"/>
    <w:rsid w:val="006552E5"/>
    <w:rsid w:val="00674F2B"/>
    <w:rsid w:val="00685153"/>
    <w:rsid w:val="00685440"/>
    <w:rsid w:val="0068723B"/>
    <w:rsid w:val="00693470"/>
    <w:rsid w:val="006B0EB6"/>
    <w:rsid w:val="006B25CB"/>
    <w:rsid w:val="006B3679"/>
    <w:rsid w:val="006C3BBF"/>
    <w:rsid w:val="006C459A"/>
    <w:rsid w:val="006D0A0C"/>
    <w:rsid w:val="006E4261"/>
    <w:rsid w:val="006E6C9B"/>
    <w:rsid w:val="006F006D"/>
    <w:rsid w:val="00704C1E"/>
    <w:rsid w:val="007206FF"/>
    <w:rsid w:val="00735656"/>
    <w:rsid w:val="00742D0D"/>
    <w:rsid w:val="00747505"/>
    <w:rsid w:val="00750420"/>
    <w:rsid w:val="007772D0"/>
    <w:rsid w:val="00786EAD"/>
    <w:rsid w:val="0079044C"/>
    <w:rsid w:val="007B15DC"/>
    <w:rsid w:val="007C116F"/>
    <w:rsid w:val="007C311D"/>
    <w:rsid w:val="007C54EF"/>
    <w:rsid w:val="007D6A7C"/>
    <w:rsid w:val="007F2A74"/>
    <w:rsid w:val="008015E3"/>
    <w:rsid w:val="00802614"/>
    <w:rsid w:val="008109F3"/>
    <w:rsid w:val="0082180D"/>
    <w:rsid w:val="0082364C"/>
    <w:rsid w:val="0082406B"/>
    <w:rsid w:val="008268B3"/>
    <w:rsid w:val="008374BE"/>
    <w:rsid w:val="00862861"/>
    <w:rsid w:val="00863537"/>
    <w:rsid w:val="00863BB3"/>
    <w:rsid w:val="00863C1C"/>
    <w:rsid w:val="0086788E"/>
    <w:rsid w:val="008716D0"/>
    <w:rsid w:val="00882FB2"/>
    <w:rsid w:val="00896B43"/>
    <w:rsid w:val="008C2C65"/>
    <w:rsid w:val="008D2F77"/>
    <w:rsid w:val="008D5EC0"/>
    <w:rsid w:val="008D6983"/>
    <w:rsid w:val="008D6D6B"/>
    <w:rsid w:val="008E5E36"/>
    <w:rsid w:val="008F18F4"/>
    <w:rsid w:val="008F2994"/>
    <w:rsid w:val="008F5281"/>
    <w:rsid w:val="009156B7"/>
    <w:rsid w:val="009255B6"/>
    <w:rsid w:val="009333C1"/>
    <w:rsid w:val="00947626"/>
    <w:rsid w:val="009521D3"/>
    <w:rsid w:val="009603B4"/>
    <w:rsid w:val="009623FB"/>
    <w:rsid w:val="0098220E"/>
    <w:rsid w:val="009A7D72"/>
    <w:rsid w:val="009B09D2"/>
    <w:rsid w:val="009B696B"/>
    <w:rsid w:val="009C0DD0"/>
    <w:rsid w:val="009D0E6B"/>
    <w:rsid w:val="009E0FD3"/>
    <w:rsid w:val="009E3575"/>
    <w:rsid w:val="00A00102"/>
    <w:rsid w:val="00A01283"/>
    <w:rsid w:val="00A04B6A"/>
    <w:rsid w:val="00A1233F"/>
    <w:rsid w:val="00A13458"/>
    <w:rsid w:val="00A169EF"/>
    <w:rsid w:val="00A42723"/>
    <w:rsid w:val="00A50F88"/>
    <w:rsid w:val="00A7709B"/>
    <w:rsid w:val="00A81AFB"/>
    <w:rsid w:val="00A8600B"/>
    <w:rsid w:val="00A914EB"/>
    <w:rsid w:val="00A9274E"/>
    <w:rsid w:val="00AA6494"/>
    <w:rsid w:val="00AF4779"/>
    <w:rsid w:val="00B165D3"/>
    <w:rsid w:val="00B33A8B"/>
    <w:rsid w:val="00B464A8"/>
    <w:rsid w:val="00B54952"/>
    <w:rsid w:val="00B67DC6"/>
    <w:rsid w:val="00B70216"/>
    <w:rsid w:val="00B72F94"/>
    <w:rsid w:val="00BA2E6E"/>
    <w:rsid w:val="00BA3C6F"/>
    <w:rsid w:val="00BB0EA8"/>
    <w:rsid w:val="00BB4EFE"/>
    <w:rsid w:val="00BB53B2"/>
    <w:rsid w:val="00BB7CA7"/>
    <w:rsid w:val="00BD4B92"/>
    <w:rsid w:val="00BD5CE8"/>
    <w:rsid w:val="00BE2E25"/>
    <w:rsid w:val="00BE5A4E"/>
    <w:rsid w:val="00BF3B13"/>
    <w:rsid w:val="00C11382"/>
    <w:rsid w:val="00C14449"/>
    <w:rsid w:val="00C14A57"/>
    <w:rsid w:val="00C213AE"/>
    <w:rsid w:val="00C26BA5"/>
    <w:rsid w:val="00C425F3"/>
    <w:rsid w:val="00C4394F"/>
    <w:rsid w:val="00C44389"/>
    <w:rsid w:val="00C448AC"/>
    <w:rsid w:val="00C47B9A"/>
    <w:rsid w:val="00C536CE"/>
    <w:rsid w:val="00C56155"/>
    <w:rsid w:val="00C5739F"/>
    <w:rsid w:val="00C6118F"/>
    <w:rsid w:val="00C7280A"/>
    <w:rsid w:val="00CA2A98"/>
    <w:rsid w:val="00CA4A85"/>
    <w:rsid w:val="00CB2F48"/>
    <w:rsid w:val="00CB3156"/>
    <w:rsid w:val="00CC423C"/>
    <w:rsid w:val="00CE6656"/>
    <w:rsid w:val="00D03A73"/>
    <w:rsid w:val="00D202D1"/>
    <w:rsid w:val="00D24765"/>
    <w:rsid w:val="00D41024"/>
    <w:rsid w:val="00D503BC"/>
    <w:rsid w:val="00D544C8"/>
    <w:rsid w:val="00D55654"/>
    <w:rsid w:val="00D57AF4"/>
    <w:rsid w:val="00D72CB0"/>
    <w:rsid w:val="00D771FC"/>
    <w:rsid w:val="00D95627"/>
    <w:rsid w:val="00DB109B"/>
    <w:rsid w:val="00DB333B"/>
    <w:rsid w:val="00DD4670"/>
    <w:rsid w:val="00DE30B6"/>
    <w:rsid w:val="00DF1CAF"/>
    <w:rsid w:val="00DF2EFF"/>
    <w:rsid w:val="00DF36C0"/>
    <w:rsid w:val="00DF6245"/>
    <w:rsid w:val="00DF66C1"/>
    <w:rsid w:val="00DF6C9A"/>
    <w:rsid w:val="00E04515"/>
    <w:rsid w:val="00E337BF"/>
    <w:rsid w:val="00E4488C"/>
    <w:rsid w:val="00E80A76"/>
    <w:rsid w:val="00E94FA0"/>
    <w:rsid w:val="00E97DA5"/>
    <w:rsid w:val="00EA27E6"/>
    <w:rsid w:val="00EA68C4"/>
    <w:rsid w:val="00EB51AA"/>
    <w:rsid w:val="00ED0114"/>
    <w:rsid w:val="00ED1A1B"/>
    <w:rsid w:val="00ED70B9"/>
    <w:rsid w:val="00EE79C6"/>
    <w:rsid w:val="00F00368"/>
    <w:rsid w:val="00F25F9F"/>
    <w:rsid w:val="00F53438"/>
    <w:rsid w:val="00F541E8"/>
    <w:rsid w:val="00F551E5"/>
    <w:rsid w:val="00F653C1"/>
    <w:rsid w:val="00F80C23"/>
    <w:rsid w:val="00F92C8C"/>
    <w:rsid w:val="00FA1F48"/>
    <w:rsid w:val="00FB60DA"/>
    <w:rsid w:val="00FE1C9F"/>
    <w:rsid w:val="00FE563A"/>
    <w:rsid w:val="00FE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73FC74DA"/>
  <w15:chartTrackingRefBased/>
  <w15:docId w15:val="{7894B9C6-90CE-4212-BE32-77B49446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E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394D"/>
    <w:rPr>
      <w:rFonts w:ascii="Times New Roma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54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5440"/>
    <w:rPr>
      <w:rFonts w:asciiTheme="majorHAnsi" w:eastAsiaTheme="majorEastAsia" w:hAnsiTheme="majorHAnsi" w:cstheme="majorBidi"/>
      <w:sz w:val="18"/>
      <w:szCs w:val="18"/>
    </w:rPr>
  </w:style>
  <w:style w:type="paragraph" w:styleId="Web">
    <w:name w:val="Normal (Web)"/>
    <w:basedOn w:val="a"/>
    <w:uiPriority w:val="99"/>
    <w:unhideWhenUsed/>
    <w:rsid w:val="00CA4A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List Paragraph"/>
    <w:basedOn w:val="a"/>
    <w:uiPriority w:val="34"/>
    <w:qFormat/>
    <w:rsid w:val="004B1FB2"/>
    <w:pPr>
      <w:ind w:leftChars="400" w:left="840"/>
    </w:pPr>
  </w:style>
  <w:style w:type="paragraph" w:styleId="a7">
    <w:name w:val="header"/>
    <w:basedOn w:val="a"/>
    <w:link w:val="a8"/>
    <w:uiPriority w:val="99"/>
    <w:unhideWhenUsed/>
    <w:rsid w:val="008F18F4"/>
    <w:pPr>
      <w:tabs>
        <w:tab w:val="center" w:pos="4252"/>
        <w:tab w:val="right" w:pos="8504"/>
      </w:tabs>
      <w:snapToGrid w:val="0"/>
    </w:pPr>
  </w:style>
  <w:style w:type="character" w:customStyle="1" w:styleId="a8">
    <w:name w:val="ヘッダー (文字)"/>
    <w:basedOn w:val="a0"/>
    <w:link w:val="a7"/>
    <w:uiPriority w:val="99"/>
    <w:rsid w:val="008F18F4"/>
    <w:rPr>
      <w:rFonts w:ascii="Century" w:eastAsia="ＭＳ 明朝" w:hAnsi="Century" w:cs="Times New Roman"/>
      <w:szCs w:val="24"/>
    </w:rPr>
  </w:style>
  <w:style w:type="paragraph" w:styleId="a9">
    <w:name w:val="footer"/>
    <w:basedOn w:val="a"/>
    <w:link w:val="aa"/>
    <w:uiPriority w:val="99"/>
    <w:unhideWhenUsed/>
    <w:rsid w:val="008F18F4"/>
    <w:pPr>
      <w:tabs>
        <w:tab w:val="center" w:pos="4252"/>
        <w:tab w:val="right" w:pos="8504"/>
      </w:tabs>
      <w:snapToGrid w:val="0"/>
    </w:pPr>
  </w:style>
  <w:style w:type="character" w:customStyle="1" w:styleId="aa">
    <w:name w:val="フッター (文字)"/>
    <w:basedOn w:val="a0"/>
    <w:link w:val="a9"/>
    <w:uiPriority w:val="99"/>
    <w:rsid w:val="008F18F4"/>
    <w:rPr>
      <w:rFonts w:ascii="Century" w:eastAsia="ＭＳ 明朝" w:hAnsi="Century" w:cs="Times New Roman"/>
      <w:szCs w:val="24"/>
    </w:rPr>
  </w:style>
  <w:style w:type="character" w:styleId="ab">
    <w:name w:val="annotation reference"/>
    <w:basedOn w:val="a0"/>
    <w:uiPriority w:val="99"/>
    <w:semiHidden/>
    <w:unhideWhenUsed/>
    <w:rsid w:val="00581613"/>
    <w:rPr>
      <w:sz w:val="18"/>
      <w:szCs w:val="18"/>
    </w:rPr>
  </w:style>
  <w:style w:type="paragraph" w:styleId="ac">
    <w:name w:val="annotation text"/>
    <w:basedOn w:val="a"/>
    <w:link w:val="ad"/>
    <w:uiPriority w:val="99"/>
    <w:semiHidden/>
    <w:unhideWhenUsed/>
    <w:rsid w:val="00581613"/>
    <w:pPr>
      <w:jc w:val="left"/>
    </w:pPr>
  </w:style>
  <w:style w:type="character" w:customStyle="1" w:styleId="ad">
    <w:name w:val="コメント文字列 (文字)"/>
    <w:basedOn w:val="a0"/>
    <w:link w:val="ac"/>
    <w:uiPriority w:val="99"/>
    <w:semiHidden/>
    <w:rsid w:val="00581613"/>
    <w:rPr>
      <w:rFonts w:ascii="Century" w:eastAsia="ＭＳ 明朝" w:hAnsi="Century" w:cs="Times New Roman"/>
      <w:szCs w:val="24"/>
    </w:rPr>
  </w:style>
  <w:style w:type="paragraph" w:styleId="ae">
    <w:name w:val="annotation subject"/>
    <w:basedOn w:val="ac"/>
    <w:next w:val="ac"/>
    <w:link w:val="af"/>
    <w:uiPriority w:val="99"/>
    <w:semiHidden/>
    <w:unhideWhenUsed/>
    <w:rsid w:val="00581613"/>
    <w:rPr>
      <w:b/>
      <w:bCs/>
    </w:rPr>
  </w:style>
  <w:style w:type="character" w:customStyle="1" w:styleId="af">
    <w:name w:val="コメント内容 (文字)"/>
    <w:basedOn w:val="ad"/>
    <w:link w:val="ae"/>
    <w:uiPriority w:val="99"/>
    <w:semiHidden/>
    <w:rsid w:val="00581613"/>
    <w:rPr>
      <w:rFonts w:ascii="Century" w:eastAsia="ＭＳ 明朝" w:hAnsi="Century" w:cs="Times New Roman"/>
      <w:b/>
      <w:bCs/>
      <w:szCs w:val="24"/>
    </w:rPr>
  </w:style>
  <w:style w:type="paragraph" w:styleId="af0">
    <w:name w:val="Revision"/>
    <w:hidden/>
    <w:uiPriority w:val="99"/>
    <w:semiHidden/>
    <w:rsid w:val="005816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6AB4E-BD1D-4BC5-9849-757395A6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3642</Words>
  <Characters>20762</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井島　加南子（関東財）</dc:creator>
  <cp:keywords/>
  <dc:description/>
  <cp:lastModifiedBy>砂田 雄土(SUNADA Yuto)</cp:lastModifiedBy>
  <cp:revision>7</cp:revision>
  <cp:lastPrinted>2021-01-25T00:18:00Z</cp:lastPrinted>
  <dcterms:created xsi:type="dcterms:W3CDTF">2021-10-18T05:56:00Z</dcterms:created>
  <dcterms:modified xsi:type="dcterms:W3CDTF">2021-11-10T08:33:00Z</dcterms:modified>
</cp:coreProperties>
</file>